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CB266" w14:textId="77777777" w:rsidR="00EC22A6" w:rsidRPr="00BC36FE" w:rsidRDefault="00B43D00" w:rsidP="00EC22A6">
      <w:pPr>
        <w:pStyle w:val="Heading1"/>
        <w:snapToGrid w:val="0"/>
        <w:spacing w:before="360" w:after="120"/>
        <w:jc w:val="center"/>
        <w:rPr>
          <w:color w:val="auto"/>
        </w:rPr>
      </w:pPr>
      <w:bookmarkStart w:id="0" w:name="OLE_LINK7"/>
      <w:r>
        <w:rPr>
          <w:color w:val="auto"/>
        </w:rPr>
        <w:t>APPENDIX XV</w:t>
      </w:r>
    </w:p>
    <w:p w14:paraId="4494DC1B" w14:textId="77777777" w:rsidR="00EC22A6" w:rsidRPr="00BC36FE" w:rsidRDefault="00162014" w:rsidP="00EC22A6">
      <w:pPr>
        <w:pStyle w:val="Heading1"/>
        <w:snapToGrid w:val="0"/>
        <w:spacing w:before="360" w:after="120"/>
        <w:ind w:left="1350" w:right="1011"/>
        <w:jc w:val="center"/>
        <w:rPr>
          <w:rFonts w:eastAsia="SimSun"/>
          <w:color w:val="auto"/>
          <w:lang w:eastAsia="zh-CN"/>
        </w:rPr>
      </w:pPr>
      <w:r w:rsidRPr="00BC36FE">
        <w:rPr>
          <w:color w:val="auto"/>
        </w:rPr>
        <w:t xml:space="preserve">Report on </w:t>
      </w:r>
      <w:r w:rsidRPr="00BC36FE">
        <w:rPr>
          <w:rFonts w:eastAsia="SimSun" w:hint="eastAsia"/>
          <w:color w:val="auto"/>
          <w:lang w:eastAsia="zh-CN"/>
        </w:rPr>
        <w:t>A</w:t>
      </w:r>
      <w:r w:rsidR="00EC22A6" w:rsidRPr="00BC36FE">
        <w:rPr>
          <w:color w:val="auto"/>
        </w:rPr>
        <w:t>ctivities of Working Group on Hydrology (WGH) of TC in 201</w:t>
      </w:r>
      <w:r w:rsidRPr="00BC36FE">
        <w:rPr>
          <w:rFonts w:eastAsia="SimSun" w:hint="eastAsia"/>
          <w:color w:val="auto"/>
          <w:lang w:eastAsia="zh-CN"/>
        </w:rPr>
        <w:t>6</w:t>
      </w:r>
    </w:p>
    <w:p w14:paraId="1DCCC49D" w14:textId="77777777" w:rsidR="00EC22A6" w:rsidRPr="00BC36FE" w:rsidRDefault="00EC22A6" w:rsidP="00EC22A6"/>
    <w:p w14:paraId="539F757A" w14:textId="77777777" w:rsidR="00581066" w:rsidRPr="00BC36FE" w:rsidRDefault="00581066" w:rsidP="00EC22A6"/>
    <w:p w14:paraId="276ABD3C" w14:textId="77777777" w:rsidR="007839B9" w:rsidRPr="00BC36FE" w:rsidRDefault="003B27B7" w:rsidP="007F76CB">
      <w:pPr>
        <w:widowControl/>
        <w:autoSpaceDE w:val="0"/>
        <w:autoSpaceDN w:val="0"/>
        <w:adjustRightInd w:val="0"/>
        <w:snapToGrid w:val="0"/>
        <w:spacing w:beforeLines="50" w:before="120" w:afterLines="50" w:after="120"/>
        <w:ind w:firstLine="810"/>
        <w:rPr>
          <w:rFonts w:ascii="Cambria" w:eastAsia="SimSun" w:hAnsi="Cambria" w:cs="Tahoma"/>
          <w:sz w:val="22"/>
          <w:szCs w:val="22"/>
          <w:lang w:eastAsia="zh-CN" w:bidi="th-TH"/>
        </w:rPr>
      </w:pPr>
      <w:r w:rsidRPr="00BC36FE">
        <w:rPr>
          <w:rFonts w:ascii="Cambria" w:eastAsia="SimSun" w:hAnsi="Cambria" w:cs="Tahoma"/>
          <w:sz w:val="22"/>
          <w:szCs w:val="22"/>
          <w:lang w:eastAsia="zh-CN" w:bidi="th-TH"/>
        </w:rPr>
        <w:t>In 201</w:t>
      </w:r>
      <w:r w:rsidR="007F76CB" w:rsidRPr="00BC36FE">
        <w:rPr>
          <w:rFonts w:ascii="Cambria" w:eastAsia="SimSun" w:hAnsi="Cambria" w:cs="Tahoma"/>
          <w:sz w:val="22"/>
          <w:szCs w:val="22"/>
          <w:lang w:eastAsia="zh-CN" w:bidi="th-TH"/>
        </w:rPr>
        <w:t>6</w:t>
      </w:r>
      <w:r w:rsidR="008A47E7" w:rsidRPr="00BC36FE">
        <w:rPr>
          <w:rFonts w:ascii="Cambria" w:eastAsia="SimSun" w:hAnsi="Cambria" w:cs="Tahoma"/>
          <w:sz w:val="22"/>
          <w:szCs w:val="22"/>
          <w:lang w:eastAsia="zh-CN" w:bidi="th-TH"/>
        </w:rPr>
        <w:t xml:space="preserve">, </w:t>
      </w:r>
      <w:r w:rsidR="0065288A" w:rsidRPr="00BC36FE">
        <w:rPr>
          <w:rFonts w:ascii="Cambria" w:eastAsia="SimSun" w:hAnsi="Cambria" w:cs="Tahoma"/>
          <w:sz w:val="22"/>
          <w:szCs w:val="22"/>
          <w:lang w:eastAsia="zh-CN" w:bidi="th-TH"/>
        </w:rPr>
        <w:t>Working Group on Hydrology (</w:t>
      </w:r>
      <w:r w:rsidR="00DD54D2" w:rsidRPr="00BC36FE">
        <w:rPr>
          <w:rFonts w:ascii="Cambria" w:eastAsia="SimSun" w:hAnsi="Cambria" w:cs="Tahoma"/>
          <w:sz w:val="22"/>
          <w:szCs w:val="22"/>
          <w:lang w:eastAsia="zh-CN" w:bidi="th-TH"/>
        </w:rPr>
        <w:t>WGH</w:t>
      </w:r>
      <w:r w:rsidR="0065288A" w:rsidRPr="00BC36FE">
        <w:rPr>
          <w:rFonts w:ascii="Cambria" w:eastAsia="SimSun" w:hAnsi="Cambria" w:cs="Tahoma"/>
          <w:sz w:val="22"/>
          <w:szCs w:val="22"/>
          <w:lang w:eastAsia="zh-CN" w:bidi="th-TH"/>
        </w:rPr>
        <w:t>)</w:t>
      </w:r>
      <w:r w:rsidR="0035377F" w:rsidRPr="00BC36FE">
        <w:rPr>
          <w:rFonts w:ascii="Cambria" w:eastAsia="SimSun" w:hAnsi="Cambria" w:cs="Tahoma"/>
          <w:sz w:val="22"/>
          <w:szCs w:val="22"/>
          <w:lang w:eastAsia="zh-CN" w:bidi="th-TH"/>
        </w:rPr>
        <w:t xml:space="preserve"> </w:t>
      </w:r>
      <w:r w:rsidR="00320D6A" w:rsidRPr="00BC36FE">
        <w:rPr>
          <w:rFonts w:ascii="Cambria" w:eastAsia="SimSun" w:hAnsi="Cambria" w:cs="Tahoma"/>
          <w:sz w:val="22"/>
          <w:szCs w:val="22"/>
          <w:lang w:eastAsia="zh-CN" w:bidi="th-TH"/>
        </w:rPr>
        <w:t xml:space="preserve">of Typhoon Committee (TC) </w:t>
      </w:r>
      <w:r w:rsidR="00DD54D2" w:rsidRPr="00BC36FE">
        <w:rPr>
          <w:rFonts w:ascii="Cambria" w:eastAsia="SimSun" w:hAnsi="Cambria" w:cs="Tahoma"/>
          <w:sz w:val="22"/>
          <w:szCs w:val="22"/>
          <w:lang w:eastAsia="zh-CN" w:bidi="th-TH"/>
        </w:rPr>
        <w:t xml:space="preserve">conducted a series of activities very positively </w:t>
      </w:r>
      <w:r w:rsidR="006D1EF6" w:rsidRPr="00BC36FE">
        <w:rPr>
          <w:rFonts w:ascii="Cambria" w:eastAsia="SimSun" w:hAnsi="Cambria" w:cs="Tahoma"/>
          <w:sz w:val="22"/>
          <w:szCs w:val="22"/>
          <w:lang w:eastAsia="zh-CN" w:bidi="th-TH"/>
        </w:rPr>
        <w:t>referring to</w:t>
      </w:r>
      <w:r w:rsidR="007F76CB" w:rsidRPr="00BC36FE">
        <w:rPr>
          <w:rFonts w:ascii="Cambria" w:eastAsia="SimSun" w:hAnsi="Cambria" w:cs="Tahoma"/>
          <w:sz w:val="22"/>
          <w:szCs w:val="22"/>
          <w:lang w:eastAsia="zh-CN" w:bidi="th-TH"/>
        </w:rPr>
        <w:t xml:space="preserve"> </w:t>
      </w:r>
      <w:r w:rsidR="00DD54D2" w:rsidRPr="00BC36FE">
        <w:rPr>
          <w:rFonts w:ascii="Cambria" w:eastAsia="SimSun" w:hAnsi="Cambria" w:cs="Tahoma"/>
          <w:sz w:val="22"/>
          <w:szCs w:val="22"/>
          <w:lang w:eastAsia="zh-CN" w:bidi="th-TH"/>
        </w:rPr>
        <w:t>the decision of</w:t>
      </w:r>
      <w:r w:rsidR="007F76CB" w:rsidRPr="00BC36FE">
        <w:rPr>
          <w:rFonts w:ascii="Cambria" w:eastAsia="SimSun" w:hAnsi="Cambria" w:cs="Tahoma"/>
          <w:sz w:val="22"/>
          <w:szCs w:val="22"/>
          <w:lang w:eastAsia="zh-CN" w:bidi="th-TH"/>
        </w:rPr>
        <w:t xml:space="preserve"> </w:t>
      </w:r>
      <w:r w:rsidR="00E5740C" w:rsidRPr="00BC36FE">
        <w:rPr>
          <w:rFonts w:ascii="Cambria" w:eastAsia="SimSun" w:hAnsi="Cambria" w:cs="Tahoma"/>
          <w:sz w:val="22"/>
          <w:szCs w:val="22"/>
          <w:lang w:eastAsia="zh-CN" w:bidi="th-TH"/>
        </w:rPr>
        <w:t>4</w:t>
      </w:r>
      <w:r w:rsidR="007F76CB" w:rsidRPr="00BC36FE">
        <w:rPr>
          <w:rFonts w:ascii="Cambria" w:eastAsia="SimSun" w:hAnsi="Cambria" w:cs="Tahoma"/>
          <w:sz w:val="22"/>
          <w:szCs w:val="22"/>
          <w:lang w:eastAsia="zh-CN" w:bidi="th-TH"/>
        </w:rPr>
        <w:t>8</w:t>
      </w:r>
      <w:r w:rsidR="00E5740C" w:rsidRPr="00BC36FE">
        <w:rPr>
          <w:rFonts w:ascii="Cambria" w:eastAsia="SimSun" w:hAnsi="Cambria" w:cs="Tahoma"/>
          <w:sz w:val="22"/>
          <w:szCs w:val="22"/>
          <w:lang w:eastAsia="zh-CN" w:bidi="th-TH"/>
        </w:rPr>
        <w:t>th Session</w:t>
      </w:r>
      <w:r w:rsidR="007F76CB" w:rsidRPr="00BC36FE">
        <w:rPr>
          <w:rFonts w:ascii="Cambria" w:eastAsia="SimSun" w:hAnsi="Cambria" w:cs="Tahoma"/>
          <w:sz w:val="22"/>
          <w:szCs w:val="22"/>
          <w:lang w:eastAsia="zh-CN" w:bidi="th-TH"/>
        </w:rPr>
        <w:t xml:space="preserve"> which</w:t>
      </w:r>
      <w:r w:rsidR="00E5740C" w:rsidRPr="00BC36FE">
        <w:rPr>
          <w:rFonts w:ascii="Cambria" w:eastAsia="SimSun" w:hAnsi="Cambria" w:cs="Tahoma"/>
          <w:sz w:val="22"/>
          <w:szCs w:val="22"/>
          <w:lang w:eastAsia="zh-CN" w:bidi="th-TH"/>
        </w:rPr>
        <w:t xml:space="preserve"> </w:t>
      </w:r>
      <w:r w:rsidR="007F76CB" w:rsidRPr="00BC36FE">
        <w:rPr>
          <w:rFonts w:ascii="Cambria" w:eastAsia="SimSun" w:hAnsi="Cambria" w:cs="Tahoma"/>
          <w:sz w:val="22"/>
          <w:szCs w:val="22"/>
          <w:lang w:eastAsia="zh-CN" w:bidi="th-TH"/>
        </w:rPr>
        <w:t>was held at the Ala Moana Hotel, Honolulu, Hawaii, from 22 to 25 February 2016</w:t>
      </w:r>
      <w:r w:rsidR="00DD54D2" w:rsidRPr="00BC36FE">
        <w:rPr>
          <w:rFonts w:ascii="Cambria" w:eastAsia="SimSun" w:hAnsi="Cambria" w:cs="Tahoma"/>
          <w:sz w:val="22"/>
          <w:szCs w:val="22"/>
          <w:lang w:eastAsia="zh-CN" w:bidi="th-TH"/>
        </w:rPr>
        <w:t xml:space="preserve">. </w:t>
      </w:r>
      <w:r w:rsidR="002B5849" w:rsidRPr="00BC36FE">
        <w:rPr>
          <w:rFonts w:ascii="Cambria" w:eastAsia="SimSun" w:hAnsi="Cambria" w:cs="Tahoma"/>
          <w:sz w:val="22"/>
          <w:szCs w:val="22"/>
          <w:lang w:eastAsia="zh-CN" w:bidi="th-TH"/>
        </w:rPr>
        <w:t xml:space="preserve">This report was drafted </w:t>
      </w:r>
      <w:r w:rsidR="00C647CB" w:rsidRPr="00BC36FE">
        <w:rPr>
          <w:rFonts w:ascii="Cambria" w:eastAsia="SimSun" w:hAnsi="Cambria" w:cs="Tahoma"/>
          <w:sz w:val="22"/>
          <w:szCs w:val="22"/>
          <w:lang w:eastAsia="zh-CN" w:bidi="th-TH"/>
        </w:rPr>
        <w:t xml:space="preserve">mainly </w:t>
      </w:r>
      <w:r w:rsidR="002B5849" w:rsidRPr="00BC36FE">
        <w:rPr>
          <w:rFonts w:ascii="Cambria" w:eastAsia="SimSun" w:hAnsi="Cambria" w:cs="Tahoma"/>
          <w:sz w:val="22"/>
          <w:szCs w:val="22"/>
          <w:lang w:eastAsia="zh-CN" w:bidi="th-TH"/>
        </w:rPr>
        <w:t>o</w:t>
      </w:r>
      <w:r w:rsidR="004817ED" w:rsidRPr="00BC36FE">
        <w:rPr>
          <w:rFonts w:ascii="Cambria" w:eastAsia="SimSun" w:hAnsi="Cambria" w:cs="Tahoma"/>
          <w:sz w:val="22"/>
          <w:szCs w:val="22"/>
          <w:lang w:eastAsia="zh-CN" w:bidi="th-TH"/>
        </w:rPr>
        <w:t>n the bas</w:t>
      </w:r>
      <w:r w:rsidR="006D1EF6" w:rsidRPr="00BC36FE">
        <w:rPr>
          <w:rFonts w:ascii="Cambria" w:eastAsia="SimSun" w:hAnsi="Cambria" w:cs="Tahoma"/>
          <w:sz w:val="22"/>
          <w:szCs w:val="22"/>
          <w:lang w:eastAsia="zh-CN" w:bidi="th-TH"/>
        </w:rPr>
        <w:t>e</w:t>
      </w:r>
      <w:r w:rsidR="004817ED" w:rsidRPr="00BC36FE">
        <w:rPr>
          <w:rFonts w:ascii="Cambria" w:eastAsia="SimSun" w:hAnsi="Cambria" w:cs="Tahoma"/>
          <w:sz w:val="22"/>
          <w:szCs w:val="22"/>
          <w:lang w:eastAsia="zh-CN" w:bidi="th-TH"/>
        </w:rPr>
        <w:t xml:space="preserve"> of the outcomes</w:t>
      </w:r>
      <w:r w:rsidR="00217DEA" w:rsidRPr="00BC36FE">
        <w:rPr>
          <w:rFonts w:ascii="Cambria" w:eastAsia="SimSun" w:hAnsi="Cambria" w:cs="Tahoma"/>
          <w:sz w:val="22"/>
          <w:szCs w:val="22"/>
          <w:lang w:eastAsia="zh-CN" w:bidi="th-TH"/>
        </w:rPr>
        <w:t xml:space="preserve"> of</w:t>
      </w:r>
      <w:r w:rsidR="007F76CB" w:rsidRPr="00BC36FE">
        <w:rPr>
          <w:rFonts w:ascii="Cambria" w:eastAsia="SimSun" w:hAnsi="Cambria" w:cs="Tahoma"/>
          <w:sz w:val="22"/>
          <w:szCs w:val="22"/>
          <w:lang w:eastAsia="zh-CN" w:bidi="th-TH"/>
        </w:rPr>
        <w:t xml:space="preserve"> 5</w:t>
      </w:r>
      <w:r w:rsidR="00E5740C" w:rsidRPr="00BC36FE">
        <w:rPr>
          <w:rFonts w:ascii="Cambria" w:eastAsia="SimSun" w:hAnsi="Cambria" w:cs="Tahoma"/>
          <w:sz w:val="22"/>
          <w:szCs w:val="22"/>
          <w:lang w:eastAsia="zh-CN" w:bidi="th-TH"/>
        </w:rPr>
        <w:t>th</w:t>
      </w:r>
      <w:r w:rsidR="007F76CB" w:rsidRPr="00BC36FE">
        <w:rPr>
          <w:rFonts w:ascii="Cambria" w:eastAsia="SimSun" w:hAnsi="Cambria" w:cs="Tahoma"/>
          <w:sz w:val="22"/>
          <w:szCs w:val="22"/>
          <w:lang w:eastAsia="zh-CN" w:bidi="th-TH"/>
        </w:rPr>
        <w:t xml:space="preserve"> </w:t>
      </w:r>
      <w:r w:rsidR="004817ED" w:rsidRPr="00BC36FE">
        <w:rPr>
          <w:rFonts w:ascii="Cambria" w:eastAsia="SimSun" w:hAnsi="Cambria" w:cs="Tahoma"/>
          <w:sz w:val="22"/>
          <w:szCs w:val="22"/>
          <w:lang w:eastAsia="zh-CN" w:bidi="th-TH"/>
        </w:rPr>
        <w:t xml:space="preserve">WGH working meeting </w:t>
      </w:r>
      <w:r w:rsidR="002B5849" w:rsidRPr="00BC36FE">
        <w:rPr>
          <w:rFonts w:ascii="Cambria" w:eastAsia="SimSun" w:hAnsi="Cambria" w:cs="Tahoma"/>
          <w:sz w:val="22"/>
          <w:szCs w:val="22"/>
          <w:lang w:eastAsia="zh-CN" w:bidi="th-TH"/>
        </w:rPr>
        <w:t>which was held</w:t>
      </w:r>
      <w:r w:rsidR="007F76CB" w:rsidRPr="00BC36FE">
        <w:rPr>
          <w:rFonts w:ascii="Cambria" w:eastAsia="SimSun" w:hAnsi="Cambria" w:cs="Tahoma"/>
          <w:sz w:val="22"/>
          <w:szCs w:val="22"/>
          <w:lang w:eastAsia="zh-CN" w:bidi="th-TH"/>
        </w:rPr>
        <w:t xml:space="preserve"> in Seoul, </w:t>
      </w:r>
      <w:r w:rsidR="00BD7A5B" w:rsidRPr="00BC36FE">
        <w:rPr>
          <w:rFonts w:ascii="Cambria" w:eastAsia="SimSun" w:hAnsi="Cambria" w:cs="Tahoma"/>
          <w:sz w:val="22"/>
          <w:szCs w:val="22"/>
          <w:lang w:eastAsia="zh-CN" w:bidi="th-TH"/>
        </w:rPr>
        <w:t xml:space="preserve">the </w:t>
      </w:r>
      <w:r w:rsidR="00BD7A5B" w:rsidRPr="00BC36FE">
        <w:rPr>
          <w:rFonts w:ascii="Cambria" w:eastAsia="SimSun" w:hAnsi="Cambria" w:cs="Tahoma" w:hint="eastAsia"/>
          <w:sz w:val="22"/>
          <w:szCs w:val="22"/>
          <w:lang w:eastAsia="zh-CN" w:bidi="th-TH"/>
        </w:rPr>
        <w:t>R</w:t>
      </w:r>
      <w:r w:rsidR="00BD7A5B" w:rsidRPr="00BC36FE">
        <w:rPr>
          <w:rFonts w:ascii="Cambria" w:eastAsia="SimSun" w:hAnsi="Cambria" w:cs="Tahoma"/>
          <w:sz w:val="22"/>
          <w:szCs w:val="22"/>
          <w:lang w:eastAsia="zh-CN" w:bidi="th-TH"/>
        </w:rPr>
        <w:t xml:space="preserve">epublic of </w:t>
      </w:r>
      <w:r w:rsidR="00BD7A5B" w:rsidRPr="00BC36FE">
        <w:rPr>
          <w:rFonts w:ascii="Cambria" w:eastAsia="SimSun" w:hAnsi="Cambria" w:cs="Tahoma" w:hint="eastAsia"/>
          <w:sz w:val="22"/>
          <w:szCs w:val="22"/>
          <w:lang w:eastAsia="zh-CN" w:bidi="th-TH"/>
        </w:rPr>
        <w:t>K</w:t>
      </w:r>
      <w:r w:rsidR="00BD7A5B" w:rsidRPr="00BC36FE">
        <w:rPr>
          <w:rFonts w:ascii="Cambria" w:eastAsia="SimSun" w:hAnsi="Cambria" w:cs="Tahoma"/>
          <w:sz w:val="22"/>
          <w:szCs w:val="22"/>
          <w:lang w:eastAsia="zh-CN" w:bidi="th-TH"/>
        </w:rPr>
        <w:t xml:space="preserve">orea </w:t>
      </w:r>
      <w:r w:rsidR="007F76CB" w:rsidRPr="00BC36FE">
        <w:rPr>
          <w:rFonts w:ascii="Cambria" w:eastAsia="SimSun" w:hAnsi="Cambria" w:cs="Tahoma"/>
          <w:sz w:val="22"/>
          <w:szCs w:val="22"/>
          <w:lang w:eastAsia="zh-CN" w:bidi="th-TH"/>
        </w:rPr>
        <w:t>from 5 to 8 September 2016</w:t>
      </w:r>
      <w:r w:rsidR="00217DEA" w:rsidRPr="00BC36FE">
        <w:rPr>
          <w:rFonts w:ascii="Cambria" w:eastAsia="SimSun" w:hAnsi="Cambria" w:cs="Tahoma"/>
          <w:sz w:val="22"/>
          <w:szCs w:val="22"/>
          <w:lang w:eastAsia="zh-CN" w:bidi="th-TH"/>
        </w:rPr>
        <w:t>,</w:t>
      </w:r>
      <w:r w:rsidR="002B5849" w:rsidRPr="00BC36FE">
        <w:rPr>
          <w:rFonts w:ascii="Cambria" w:eastAsia="SimSun" w:hAnsi="Cambria" w:cs="Tahoma"/>
          <w:sz w:val="22"/>
          <w:szCs w:val="22"/>
          <w:lang w:eastAsia="zh-CN" w:bidi="th-TH"/>
        </w:rPr>
        <w:t xml:space="preserve"> and the discussion of the parallel s</w:t>
      </w:r>
      <w:r w:rsidR="004817ED" w:rsidRPr="00BC36FE">
        <w:rPr>
          <w:rFonts w:ascii="Cambria" w:eastAsia="SimSun" w:hAnsi="Cambria" w:cs="Tahoma"/>
          <w:sz w:val="22"/>
          <w:szCs w:val="22"/>
          <w:lang w:eastAsia="zh-CN" w:bidi="th-TH"/>
        </w:rPr>
        <w:t>ession</w:t>
      </w:r>
      <w:r w:rsidR="002B5849" w:rsidRPr="00BC36FE">
        <w:rPr>
          <w:rFonts w:ascii="Cambria" w:eastAsia="SimSun" w:hAnsi="Cambria" w:cs="Tahoma"/>
          <w:sz w:val="22"/>
          <w:szCs w:val="22"/>
          <w:lang w:eastAsia="zh-CN" w:bidi="th-TH"/>
        </w:rPr>
        <w:t xml:space="preserve"> of TC </w:t>
      </w:r>
      <w:r w:rsidR="007F76CB" w:rsidRPr="00BC36FE">
        <w:rPr>
          <w:rFonts w:ascii="Cambria" w:eastAsia="SimSun" w:hAnsi="Cambria" w:cs="Tahoma"/>
          <w:sz w:val="22"/>
          <w:szCs w:val="22"/>
          <w:lang w:eastAsia="zh-CN" w:bidi="th-TH"/>
        </w:rPr>
        <w:t>11</w:t>
      </w:r>
      <w:r w:rsidR="002B5849" w:rsidRPr="00BC36FE">
        <w:rPr>
          <w:rFonts w:ascii="Cambria" w:eastAsia="SimSun" w:hAnsi="Cambria" w:cs="Tahoma"/>
          <w:sz w:val="22"/>
          <w:szCs w:val="22"/>
          <w:lang w:eastAsia="zh-CN" w:bidi="th-TH"/>
        </w:rPr>
        <w:t>th Integrated Workshop</w:t>
      </w:r>
      <w:r w:rsidR="00B47234" w:rsidRPr="00BC36FE">
        <w:rPr>
          <w:rFonts w:ascii="Cambria" w:eastAsia="SimSun" w:hAnsi="Cambria" w:cs="Tahoma"/>
          <w:sz w:val="22"/>
          <w:szCs w:val="22"/>
          <w:lang w:eastAsia="zh-CN" w:bidi="th-TH"/>
        </w:rPr>
        <w:t xml:space="preserve"> (IWS)</w:t>
      </w:r>
      <w:r w:rsidR="007F76CB" w:rsidRPr="00BC36FE">
        <w:rPr>
          <w:rFonts w:ascii="Cambria" w:eastAsia="SimSun" w:hAnsi="Cambria" w:cs="Tahoma"/>
          <w:sz w:val="22"/>
          <w:szCs w:val="22"/>
          <w:lang w:eastAsia="zh-CN" w:bidi="th-TH"/>
        </w:rPr>
        <w:t xml:space="preserve"> </w:t>
      </w:r>
      <w:r w:rsidR="002B5849" w:rsidRPr="00BC36FE">
        <w:rPr>
          <w:rFonts w:ascii="Cambria" w:eastAsia="SimSun" w:hAnsi="Cambria" w:cs="Tahoma"/>
          <w:sz w:val="22"/>
          <w:szCs w:val="22"/>
          <w:lang w:eastAsia="zh-CN" w:bidi="th-TH"/>
        </w:rPr>
        <w:t xml:space="preserve">which was held in </w:t>
      </w:r>
      <w:r w:rsidR="007F76CB" w:rsidRPr="00BC36FE">
        <w:rPr>
          <w:rFonts w:ascii="Cambria" w:eastAsia="SimSun" w:hAnsi="Cambria" w:cs="Tahoma"/>
          <w:sz w:val="22"/>
          <w:szCs w:val="22"/>
          <w:lang w:eastAsia="zh-CN" w:bidi="th-TH"/>
        </w:rPr>
        <w:t xml:space="preserve">Cebu, the Philippines </w:t>
      </w:r>
      <w:r w:rsidR="00C647CB" w:rsidRPr="00BC36FE">
        <w:rPr>
          <w:rFonts w:ascii="Cambria" w:eastAsia="SimSun" w:hAnsi="Cambria" w:cs="Tahoma"/>
          <w:sz w:val="22"/>
          <w:szCs w:val="22"/>
          <w:lang w:eastAsia="zh-CN" w:bidi="th-TH"/>
        </w:rPr>
        <w:t>from 2</w:t>
      </w:r>
      <w:r w:rsidR="007F76CB" w:rsidRPr="00BC36FE">
        <w:rPr>
          <w:rFonts w:ascii="Cambria" w:eastAsia="SimSun" w:hAnsi="Cambria" w:cs="Tahoma"/>
          <w:sz w:val="22"/>
          <w:szCs w:val="22"/>
          <w:lang w:eastAsia="zh-CN" w:bidi="th-TH"/>
        </w:rPr>
        <w:t>4</w:t>
      </w:r>
      <w:r w:rsidR="00C647CB" w:rsidRPr="00BC36FE">
        <w:rPr>
          <w:rFonts w:ascii="Cambria" w:eastAsia="SimSun" w:hAnsi="Cambria" w:cs="Tahoma"/>
          <w:sz w:val="22"/>
          <w:szCs w:val="22"/>
          <w:lang w:eastAsia="zh-CN" w:bidi="th-TH"/>
        </w:rPr>
        <w:t xml:space="preserve"> to </w:t>
      </w:r>
      <w:r w:rsidR="007F2630" w:rsidRPr="00BC36FE">
        <w:rPr>
          <w:rFonts w:ascii="Cambria" w:eastAsia="SimSun" w:hAnsi="Cambria" w:cs="Tahoma"/>
          <w:sz w:val="22"/>
          <w:szCs w:val="22"/>
          <w:lang w:eastAsia="zh-CN" w:bidi="th-TH"/>
        </w:rPr>
        <w:t>2</w:t>
      </w:r>
      <w:r w:rsidR="007F76CB" w:rsidRPr="00BC36FE">
        <w:rPr>
          <w:rFonts w:ascii="Cambria" w:eastAsia="SimSun" w:hAnsi="Cambria" w:cs="Tahoma"/>
          <w:sz w:val="22"/>
          <w:szCs w:val="22"/>
          <w:lang w:eastAsia="zh-CN" w:bidi="th-TH"/>
        </w:rPr>
        <w:t xml:space="preserve">8 </w:t>
      </w:r>
      <w:r w:rsidR="007F2630" w:rsidRPr="00BC36FE">
        <w:rPr>
          <w:rFonts w:ascii="Cambria" w:eastAsia="SimSun" w:hAnsi="Cambria" w:cs="Tahoma"/>
          <w:sz w:val="22"/>
          <w:szCs w:val="22"/>
          <w:lang w:eastAsia="zh-CN" w:bidi="th-TH"/>
        </w:rPr>
        <w:t>October 201</w:t>
      </w:r>
      <w:r w:rsidR="007F76CB" w:rsidRPr="00BC36FE">
        <w:rPr>
          <w:rFonts w:ascii="Cambria" w:eastAsia="SimSun" w:hAnsi="Cambria" w:cs="Tahoma"/>
          <w:sz w:val="22"/>
          <w:szCs w:val="22"/>
          <w:lang w:eastAsia="zh-CN" w:bidi="th-TH"/>
        </w:rPr>
        <w:t>6</w:t>
      </w:r>
      <w:r w:rsidR="00C647CB" w:rsidRPr="00BC36FE">
        <w:rPr>
          <w:rFonts w:ascii="Cambria" w:eastAsia="SimSun" w:hAnsi="Cambria" w:cs="Tahoma"/>
          <w:sz w:val="22"/>
          <w:szCs w:val="22"/>
          <w:lang w:eastAsia="zh-CN" w:bidi="th-TH"/>
        </w:rPr>
        <w:t>.</w:t>
      </w:r>
    </w:p>
    <w:p w14:paraId="44EA8090" w14:textId="77777777" w:rsidR="007839B9" w:rsidRPr="00BC36FE" w:rsidRDefault="003114A3" w:rsidP="002A38B5">
      <w:pPr>
        <w:widowControl/>
        <w:autoSpaceDE w:val="0"/>
        <w:autoSpaceDN w:val="0"/>
        <w:adjustRightInd w:val="0"/>
        <w:snapToGrid w:val="0"/>
        <w:spacing w:beforeLines="50" w:before="120" w:afterLines="50" w:after="120"/>
        <w:ind w:firstLine="810"/>
        <w:rPr>
          <w:rFonts w:ascii="Cambria" w:eastAsia="SimSun" w:hAnsi="Cambria" w:cs="Tahoma"/>
          <w:sz w:val="22"/>
          <w:szCs w:val="22"/>
          <w:lang w:eastAsia="zh-CN" w:bidi="th-TH"/>
        </w:rPr>
      </w:pPr>
      <w:r w:rsidRPr="00BC36FE">
        <w:rPr>
          <w:rFonts w:ascii="Cambria" w:eastAsia="SimSun" w:hAnsi="Cambria" w:cs="Tahoma"/>
          <w:sz w:val="22"/>
          <w:szCs w:val="22"/>
          <w:lang w:eastAsia="zh-CN" w:bidi="th-TH"/>
        </w:rPr>
        <w:t xml:space="preserve">The report </w:t>
      </w:r>
      <w:r w:rsidR="008C7D34" w:rsidRPr="00BC36FE">
        <w:rPr>
          <w:rFonts w:ascii="Cambria" w:eastAsia="SimSun" w:hAnsi="Cambria" w:cs="Tahoma"/>
          <w:sz w:val="22"/>
          <w:szCs w:val="22"/>
          <w:lang w:eastAsia="zh-CN" w:bidi="th-TH"/>
        </w:rPr>
        <w:t>highlighted the main progresses and achievements on hydrological co</w:t>
      </w:r>
      <w:r w:rsidR="00C647CB" w:rsidRPr="00BC36FE">
        <w:rPr>
          <w:rFonts w:ascii="Cambria" w:eastAsia="SimSun" w:hAnsi="Cambria" w:cs="Tahoma"/>
          <w:sz w:val="22"/>
          <w:szCs w:val="22"/>
          <w:lang w:eastAsia="zh-CN" w:bidi="th-TH"/>
        </w:rPr>
        <w:t>mponent in Members in past year;</w:t>
      </w:r>
      <w:r w:rsidR="008C7D34" w:rsidRPr="00BC36FE">
        <w:rPr>
          <w:rFonts w:ascii="Cambria" w:eastAsia="SimSun" w:hAnsi="Cambria" w:cs="Tahoma"/>
          <w:sz w:val="22"/>
          <w:szCs w:val="22"/>
          <w:lang w:eastAsia="zh-CN" w:bidi="th-TH"/>
        </w:rPr>
        <w:t xml:space="preserve"> briefly described </w:t>
      </w:r>
      <w:r w:rsidR="00B47234" w:rsidRPr="00BC36FE">
        <w:rPr>
          <w:rFonts w:ascii="Cambria" w:eastAsia="SimSun" w:hAnsi="Cambria" w:cs="Tahoma"/>
          <w:sz w:val="22"/>
          <w:szCs w:val="22"/>
          <w:lang w:eastAsia="zh-CN" w:bidi="th-TH"/>
        </w:rPr>
        <w:t>the activities of WGH conducted in 201</w:t>
      </w:r>
      <w:r w:rsidR="007F76CB" w:rsidRPr="00BC36FE">
        <w:rPr>
          <w:rFonts w:ascii="Cambria" w:eastAsia="SimSun" w:hAnsi="Cambria" w:cs="Tahoma"/>
          <w:sz w:val="22"/>
          <w:szCs w:val="22"/>
          <w:lang w:eastAsia="zh-CN" w:bidi="th-TH"/>
        </w:rPr>
        <w:t>6</w:t>
      </w:r>
      <w:r w:rsidR="008C7D34" w:rsidRPr="00BC36FE">
        <w:rPr>
          <w:rFonts w:ascii="Cambria" w:eastAsia="SimSun" w:hAnsi="Cambria" w:cs="Tahoma"/>
          <w:sz w:val="22"/>
          <w:szCs w:val="22"/>
          <w:lang w:eastAsia="zh-CN" w:bidi="th-TH"/>
        </w:rPr>
        <w:t>,</w:t>
      </w:r>
      <w:r w:rsidR="00B47234" w:rsidRPr="00BC36FE">
        <w:rPr>
          <w:rFonts w:ascii="Cambria" w:eastAsia="SimSun" w:hAnsi="Cambria" w:cs="Tahoma"/>
          <w:sz w:val="22"/>
          <w:szCs w:val="22"/>
          <w:lang w:eastAsia="zh-CN" w:bidi="th-TH"/>
        </w:rPr>
        <w:t xml:space="preserve"> and </w:t>
      </w:r>
      <w:r w:rsidRPr="00BC36FE">
        <w:rPr>
          <w:rFonts w:ascii="Cambria" w:eastAsia="SimSun" w:hAnsi="Cambria" w:cs="Tahoma"/>
          <w:sz w:val="22"/>
          <w:szCs w:val="22"/>
          <w:lang w:eastAsia="zh-CN" w:bidi="th-TH"/>
        </w:rPr>
        <w:t xml:space="preserve">summarized the </w:t>
      </w:r>
      <w:r w:rsidR="00B47234" w:rsidRPr="00BC36FE">
        <w:rPr>
          <w:rFonts w:ascii="Cambria" w:eastAsia="SimSun" w:hAnsi="Cambria" w:cs="Tahoma"/>
          <w:sz w:val="22"/>
          <w:szCs w:val="22"/>
          <w:lang w:eastAsia="zh-CN" w:bidi="th-TH"/>
        </w:rPr>
        <w:t xml:space="preserve">status of implementation of </w:t>
      </w:r>
      <w:r w:rsidR="008C7D34" w:rsidRPr="00BC36FE">
        <w:rPr>
          <w:rFonts w:ascii="Cambria" w:eastAsia="SimSun" w:hAnsi="Cambria" w:cs="Tahoma"/>
          <w:sz w:val="22"/>
          <w:szCs w:val="22"/>
          <w:lang w:eastAsia="zh-CN" w:bidi="th-TH"/>
        </w:rPr>
        <w:t xml:space="preserve">WGH </w:t>
      </w:r>
      <w:r w:rsidR="00B47234" w:rsidRPr="00BC36FE">
        <w:rPr>
          <w:rFonts w:ascii="Cambria" w:eastAsia="SimSun" w:hAnsi="Cambria" w:cs="Tahoma"/>
          <w:sz w:val="22"/>
          <w:szCs w:val="22"/>
          <w:lang w:eastAsia="zh-CN" w:bidi="th-TH"/>
        </w:rPr>
        <w:t>AOPs 201</w:t>
      </w:r>
      <w:r w:rsidR="007F76CB" w:rsidRPr="00BC36FE">
        <w:rPr>
          <w:rFonts w:ascii="Cambria" w:eastAsia="SimSun" w:hAnsi="Cambria" w:cs="Tahoma"/>
          <w:sz w:val="22"/>
          <w:szCs w:val="22"/>
          <w:lang w:eastAsia="zh-CN" w:bidi="th-TH"/>
        </w:rPr>
        <w:t>6</w:t>
      </w:r>
      <w:r w:rsidR="00B47234" w:rsidRPr="00BC36FE">
        <w:rPr>
          <w:rFonts w:ascii="Cambria" w:eastAsia="SimSun" w:hAnsi="Cambria" w:cs="Tahoma"/>
          <w:sz w:val="22"/>
          <w:szCs w:val="22"/>
          <w:lang w:eastAsia="zh-CN" w:bidi="th-TH"/>
        </w:rPr>
        <w:t xml:space="preserve">. Based on the communication among Members and the discussion at TC </w:t>
      </w:r>
      <w:r w:rsidR="00051182" w:rsidRPr="00BC36FE">
        <w:rPr>
          <w:rFonts w:ascii="Cambria" w:eastAsia="SimSun" w:hAnsi="Cambria" w:cs="Tahoma"/>
          <w:sz w:val="22"/>
          <w:szCs w:val="22"/>
          <w:lang w:eastAsia="zh-CN" w:bidi="th-TH"/>
        </w:rPr>
        <w:t>1</w:t>
      </w:r>
      <w:r w:rsidR="007F76CB" w:rsidRPr="00BC36FE">
        <w:rPr>
          <w:rFonts w:ascii="Cambria" w:eastAsia="SimSun" w:hAnsi="Cambria" w:cs="Tahoma"/>
          <w:sz w:val="22"/>
          <w:szCs w:val="22"/>
          <w:lang w:eastAsia="zh-CN" w:bidi="th-TH"/>
        </w:rPr>
        <w:t>1</w:t>
      </w:r>
      <w:r w:rsidR="00B47234" w:rsidRPr="00BC36FE">
        <w:rPr>
          <w:rFonts w:ascii="Cambria" w:eastAsia="SimSun" w:hAnsi="Cambria" w:cs="Tahoma"/>
          <w:sz w:val="22"/>
          <w:szCs w:val="22"/>
          <w:vertAlign w:val="superscript"/>
          <w:lang w:eastAsia="zh-CN" w:bidi="th-TH"/>
        </w:rPr>
        <w:t>th</w:t>
      </w:r>
      <w:r w:rsidR="00B47234" w:rsidRPr="00BC36FE">
        <w:rPr>
          <w:rFonts w:ascii="Cambria" w:eastAsia="SimSun" w:hAnsi="Cambria" w:cs="Tahoma"/>
          <w:sz w:val="22"/>
          <w:szCs w:val="22"/>
          <w:lang w:eastAsia="zh-CN" w:bidi="th-TH"/>
        </w:rPr>
        <w:t xml:space="preserve"> IWS, WGH proposed the </w:t>
      </w:r>
      <w:r w:rsidR="00C647CB" w:rsidRPr="00BC36FE">
        <w:rPr>
          <w:rFonts w:ascii="Cambria" w:eastAsia="SimSun" w:hAnsi="Cambria" w:cs="Tahoma"/>
          <w:sz w:val="22"/>
          <w:szCs w:val="22"/>
          <w:lang w:eastAsia="zh-CN" w:bidi="th-TH"/>
        </w:rPr>
        <w:t xml:space="preserve">implementation plan of </w:t>
      </w:r>
      <w:r w:rsidR="00B47234" w:rsidRPr="00BC36FE">
        <w:rPr>
          <w:rFonts w:ascii="Cambria" w:eastAsia="SimSun" w:hAnsi="Cambria" w:cs="Tahoma"/>
          <w:sz w:val="22"/>
          <w:szCs w:val="22"/>
          <w:lang w:eastAsia="zh-CN" w:bidi="th-TH"/>
        </w:rPr>
        <w:t>AOPs for 201</w:t>
      </w:r>
      <w:r w:rsidR="007F76CB" w:rsidRPr="00BC36FE">
        <w:rPr>
          <w:rFonts w:ascii="Cambria" w:eastAsia="SimSun" w:hAnsi="Cambria" w:cs="Tahoma"/>
          <w:sz w:val="22"/>
          <w:szCs w:val="22"/>
          <w:lang w:eastAsia="zh-CN" w:bidi="th-TH"/>
        </w:rPr>
        <w:t>7</w:t>
      </w:r>
      <w:r w:rsidR="00C647CB" w:rsidRPr="00BC36FE">
        <w:rPr>
          <w:rFonts w:ascii="Cambria" w:eastAsia="SimSun" w:hAnsi="Cambria" w:cs="Tahoma"/>
          <w:sz w:val="22"/>
          <w:szCs w:val="22"/>
          <w:lang w:eastAsia="zh-CN" w:bidi="th-TH"/>
        </w:rPr>
        <w:t xml:space="preserve"> and beyond;</w:t>
      </w:r>
      <w:r w:rsidR="00B47234" w:rsidRPr="00BC36FE">
        <w:rPr>
          <w:rFonts w:ascii="Cambria" w:eastAsia="SimSun" w:hAnsi="Cambria" w:cs="Tahoma"/>
          <w:sz w:val="22"/>
          <w:szCs w:val="22"/>
          <w:lang w:eastAsia="zh-CN" w:bidi="th-TH"/>
        </w:rPr>
        <w:t xml:space="preserve"> and consequently requested the TCTF allocation for supporting WGH activities in </w:t>
      </w:r>
      <w:r w:rsidR="007F76CB" w:rsidRPr="00BC36FE">
        <w:rPr>
          <w:rFonts w:ascii="Cambria" w:eastAsia="SimSun" w:hAnsi="Cambria" w:cs="Tahoma"/>
          <w:sz w:val="22"/>
          <w:szCs w:val="22"/>
          <w:lang w:eastAsia="zh-CN" w:bidi="th-TH"/>
        </w:rPr>
        <w:t xml:space="preserve">the year of </w:t>
      </w:r>
      <w:r w:rsidR="00B47234" w:rsidRPr="00BC36FE">
        <w:rPr>
          <w:rFonts w:ascii="Cambria" w:eastAsia="SimSun" w:hAnsi="Cambria" w:cs="Tahoma"/>
          <w:sz w:val="22"/>
          <w:szCs w:val="22"/>
          <w:lang w:eastAsia="zh-CN" w:bidi="th-TH"/>
        </w:rPr>
        <w:t>201</w:t>
      </w:r>
      <w:r w:rsidR="007F76CB" w:rsidRPr="00BC36FE">
        <w:rPr>
          <w:rFonts w:ascii="Cambria" w:eastAsia="SimSun" w:hAnsi="Cambria" w:cs="Tahoma"/>
          <w:sz w:val="22"/>
          <w:szCs w:val="22"/>
          <w:lang w:eastAsia="zh-CN" w:bidi="th-TH"/>
        </w:rPr>
        <w:t>7</w:t>
      </w:r>
      <w:r w:rsidR="00B47234" w:rsidRPr="00BC36FE">
        <w:rPr>
          <w:rFonts w:ascii="Cambria" w:eastAsia="SimSun" w:hAnsi="Cambria" w:cs="Tahoma"/>
          <w:sz w:val="22"/>
          <w:szCs w:val="22"/>
          <w:lang w:eastAsia="zh-CN" w:bidi="th-TH"/>
        </w:rPr>
        <w:t>.</w:t>
      </w:r>
    </w:p>
    <w:p w14:paraId="7352DF03" w14:textId="77777777" w:rsidR="00BB7A81" w:rsidRPr="00BC36FE" w:rsidRDefault="00BB7A81" w:rsidP="00C647CB">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The Major Progresses on Hydrological Component of Members in 201</w:t>
      </w:r>
      <w:r w:rsidR="007A4435" w:rsidRPr="00BC36FE">
        <w:rPr>
          <w:rFonts w:ascii="Cambria" w:eastAsia="Arial Unicode MS" w:hAnsi="Cambria"/>
          <w:caps/>
          <w:color w:val="auto"/>
          <w:sz w:val="22"/>
          <w:szCs w:val="22"/>
        </w:rPr>
        <w:t>6</w:t>
      </w:r>
    </w:p>
    <w:p w14:paraId="4D4279F7" w14:textId="77777777" w:rsidR="00BB7A81" w:rsidRPr="00BC36FE" w:rsidRDefault="00BB7A81" w:rsidP="00BB7A81">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bookmarkStart w:id="1" w:name="OLE_LINK79"/>
      <w:bookmarkStart w:id="2" w:name="OLE_LINK82"/>
      <w:bookmarkStart w:id="3" w:name="OLE_LINK5"/>
      <w:bookmarkStart w:id="4" w:name="OLE_LINK8"/>
      <w:r w:rsidRPr="00BC36FE">
        <w:rPr>
          <w:rFonts w:ascii="Cambria" w:eastAsia="SimSun" w:hAnsi="Cambria"/>
          <w:bCs/>
          <w:sz w:val="22"/>
          <w:szCs w:val="22"/>
          <w:lang w:eastAsia="zh-CN" w:bidi="th-TH"/>
        </w:rPr>
        <w:t xml:space="preserve">The </w:t>
      </w:r>
      <w:r w:rsidR="00FF770B" w:rsidRPr="00BC36FE">
        <w:rPr>
          <w:rFonts w:ascii="Cambria" w:eastAsia="SimSun" w:hAnsi="Cambria"/>
          <w:bCs/>
          <w:sz w:val="22"/>
          <w:szCs w:val="22"/>
          <w:lang w:eastAsia="zh-CN" w:bidi="th-TH"/>
        </w:rPr>
        <w:t>Members of the Committee in 201</w:t>
      </w:r>
      <w:r w:rsidR="009865B5" w:rsidRPr="00BC36FE">
        <w:rPr>
          <w:rFonts w:ascii="Cambria" w:eastAsia="SimSun" w:hAnsi="Cambria"/>
          <w:bCs/>
          <w:sz w:val="22"/>
          <w:szCs w:val="22"/>
          <w:lang w:eastAsia="zh-CN" w:bidi="th-TH"/>
        </w:rPr>
        <w:t>5</w:t>
      </w:r>
      <w:r w:rsidR="00FF770B" w:rsidRPr="00BC36FE">
        <w:rPr>
          <w:rFonts w:ascii="Cambria" w:eastAsia="SimSun" w:hAnsi="Cambria"/>
          <w:bCs/>
          <w:sz w:val="22"/>
          <w:szCs w:val="22"/>
          <w:lang w:eastAsia="zh-CN" w:bidi="th-TH"/>
        </w:rPr>
        <w:t xml:space="preserve"> conducted a series of </w:t>
      </w:r>
      <w:r w:rsidRPr="00BC36FE">
        <w:rPr>
          <w:rFonts w:ascii="Cambria" w:eastAsia="SimSun" w:hAnsi="Cambria"/>
          <w:bCs/>
          <w:sz w:val="22"/>
          <w:szCs w:val="22"/>
          <w:lang w:eastAsia="zh-CN" w:bidi="th-TH"/>
        </w:rPr>
        <w:t xml:space="preserve">activities </w:t>
      </w:r>
      <w:r w:rsidR="00FF770B" w:rsidRPr="00BC36FE">
        <w:rPr>
          <w:rFonts w:ascii="Cambria" w:eastAsia="SimSun" w:hAnsi="Cambria"/>
          <w:bCs/>
          <w:sz w:val="22"/>
          <w:szCs w:val="22"/>
          <w:lang w:eastAsia="zh-CN" w:bidi="th-TH"/>
        </w:rPr>
        <w:t xml:space="preserve">on hydrological component </w:t>
      </w:r>
      <w:r w:rsidRPr="00BC36FE">
        <w:rPr>
          <w:rFonts w:ascii="Cambria" w:eastAsia="SimSun" w:hAnsi="Cambria"/>
          <w:bCs/>
          <w:sz w:val="22"/>
          <w:szCs w:val="22"/>
          <w:lang w:eastAsia="zh-CN" w:bidi="th-TH"/>
        </w:rPr>
        <w:t xml:space="preserve">and </w:t>
      </w:r>
      <w:r w:rsidR="00FF770B" w:rsidRPr="00BC36FE">
        <w:rPr>
          <w:rFonts w:ascii="Cambria" w:eastAsia="SimSun" w:hAnsi="Cambria"/>
          <w:bCs/>
          <w:sz w:val="22"/>
          <w:szCs w:val="22"/>
          <w:lang w:eastAsia="zh-CN" w:bidi="th-TH"/>
        </w:rPr>
        <w:t>achieved remarkable progresses</w:t>
      </w:r>
      <w:r w:rsidR="009865B5" w:rsidRPr="00BC36FE">
        <w:rPr>
          <w:rFonts w:ascii="Cambria" w:eastAsia="SimSun" w:hAnsi="Cambria"/>
          <w:bCs/>
          <w:sz w:val="22"/>
          <w:szCs w:val="22"/>
          <w:lang w:eastAsia="zh-CN" w:bidi="th-TH"/>
        </w:rPr>
        <w:t xml:space="preserve"> in term of hydrological monitoring, data collection, data processing and flood forecasting</w:t>
      </w:r>
      <w:r w:rsidR="00FF770B" w:rsidRPr="00BC36FE">
        <w:rPr>
          <w:rFonts w:ascii="Cambria" w:eastAsia="SimSun" w:hAnsi="Cambria"/>
          <w:bCs/>
          <w:sz w:val="22"/>
          <w:szCs w:val="22"/>
          <w:lang w:eastAsia="zh-CN" w:bidi="th-TH"/>
        </w:rPr>
        <w:t xml:space="preserve">. </w:t>
      </w:r>
    </w:p>
    <w:bookmarkEnd w:id="1"/>
    <w:bookmarkEnd w:id="2"/>
    <w:p w14:paraId="0A4DC696" w14:textId="77777777" w:rsidR="00C1109B" w:rsidRPr="00BC36FE" w:rsidRDefault="00051182" w:rsidP="00051182">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In 201</w:t>
      </w:r>
      <w:r w:rsidR="009865B5" w:rsidRPr="00BC36FE">
        <w:rPr>
          <w:rFonts w:ascii="Cambria" w:eastAsia="SimSun" w:hAnsi="Cambria"/>
          <w:bCs/>
          <w:sz w:val="22"/>
          <w:szCs w:val="22"/>
          <w:lang w:eastAsia="zh-CN" w:bidi="th-TH"/>
        </w:rPr>
        <w:t>6</w:t>
      </w:r>
      <w:r w:rsidRPr="00BC36FE">
        <w:rPr>
          <w:rFonts w:ascii="Cambria" w:eastAsia="SimSun" w:hAnsi="Cambria"/>
          <w:bCs/>
          <w:sz w:val="22"/>
          <w:szCs w:val="22"/>
          <w:lang w:eastAsia="zh-CN" w:bidi="th-TH"/>
        </w:rPr>
        <w:t>,</w:t>
      </w:r>
      <w:r w:rsidR="00C1109B" w:rsidRPr="00BC36FE">
        <w:rPr>
          <w:rFonts w:ascii="Cambria" w:eastAsia="SimSun" w:hAnsi="Cambria"/>
          <w:bCs/>
          <w:sz w:val="22"/>
          <w:szCs w:val="22"/>
          <w:lang w:eastAsia="zh-CN" w:bidi="th-TH"/>
        </w:rPr>
        <w:t xml:space="preserve"> the ser</w:t>
      </w:r>
      <w:r w:rsidR="0027441A" w:rsidRPr="00BC36FE">
        <w:rPr>
          <w:rFonts w:ascii="Cambria" w:eastAsia="SimSun" w:hAnsi="Cambria"/>
          <w:bCs/>
          <w:sz w:val="22"/>
          <w:szCs w:val="22"/>
          <w:lang w:eastAsia="zh-CN" w:bidi="th-TH"/>
        </w:rPr>
        <w:t>i</w:t>
      </w:r>
      <w:r w:rsidR="00C1109B" w:rsidRPr="00BC36FE">
        <w:rPr>
          <w:rFonts w:ascii="Cambria" w:eastAsia="SimSun" w:hAnsi="Cambria"/>
          <w:bCs/>
          <w:sz w:val="22"/>
          <w:szCs w:val="22"/>
          <w:lang w:eastAsia="zh-CN" w:bidi="th-TH"/>
        </w:rPr>
        <w:t xml:space="preserve">ous flood disaster </w:t>
      </w:r>
      <w:r w:rsidR="0027441A" w:rsidRPr="00BC36FE">
        <w:rPr>
          <w:rFonts w:ascii="Cambria" w:eastAsia="SimSun" w:hAnsi="Cambria"/>
          <w:bCs/>
          <w:sz w:val="22"/>
          <w:szCs w:val="22"/>
          <w:lang w:eastAsia="zh-CN" w:bidi="th-TH"/>
        </w:rPr>
        <w:t>e</w:t>
      </w:r>
      <w:r w:rsidR="00C1109B" w:rsidRPr="00BC36FE">
        <w:rPr>
          <w:rFonts w:ascii="Cambria" w:eastAsia="SimSun" w:hAnsi="Cambria"/>
          <w:bCs/>
          <w:sz w:val="22"/>
          <w:szCs w:val="22"/>
          <w:lang w:eastAsia="zh-CN" w:bidi="th-TH"/>
        </w:rPr>
        <w:t xml:space="preserve">vents, including river flood, urban flood, flash flood and debris flow happened in </w:t>
      </w:r>
      <w:r w:rsidR="009865B5" w:rsidRPr="00BC36FE">
        <w:rPr>
          <w:rFonts w:ascii="Cambria" w:eastAsia="SimSun" w:hAnsi="Cambria"/>
          <w:bCs/>
          <w:sz w:val="22"/>
          <w:szCs w:val="22"/>
          <w:lang w:eastAsia="zh-CN" w:bidi="th-TH"/>
        </w:rPr>
        <w:t>some Members such as China, Lao PDR</w:t>
      </w:r>
      <w:r w:rsidR="00C1109B" w:rsidRPr="00BC36FE">
        <w:rPr>
          <w:rFonts w:ascii="Cambria" w:eastAsia="SimSun" w:hAnsi="Cambria"/>
          <w:bCs/>
          <w:sz w:val="22"/>
          <w:szCs w:val="22"/>
          <w:lang w:eastAsia="zh-CN" w:bidi="th-TH"/>
        </w:rPr>
        <w:t xml:space="preserve">, Japan, Malaysia, Philippines, Vietnam, etc. </w:t>
      </w:r>
      <w:r w:rsidRPr="00BC36FE">
        <w:rPr>
          <w:rFonts w:ascii="Cambria" w:eastAsia="SimSun" w:hAnsi="Cambria"/>
          <w:bCs/>
          <w:sz w:val="22"/>
          <w:szCs w:val="22"/>
          <w:lang w:eastAsia="zh-CN" w:bidi="th-TH"/>
        </w:rPr>
        <w:t>T</w:t>
      </w:r>
      <w:r w:rsidR="00C1109B" w:rsidRPr="00BC36FE">
        <w:rPr>
          <w:rFonts w:ascii="Cambria" w:eastAsia="SimSun" w:hAnsi="Cambria"/>
          <w:bCs/>
          <w:sz w:val="22"/>
          <w:szCs w:val="22"/>
          <w:lang w:eastAsia="zh-CN" w:bidi="th-TH"/>
        </w:rPr>
        <w:t xml:space="preserve">he hydrological departments in the Members provided valuable service of flood forecasting and warning to the decision-making departments of the Governments. </w:t>
      </w:r>
    </w:p>
    <w:p w14:paraId="64C81167" w14:textId="7D76D8BF" w:rsidR="00BB7A81" w:rsidRPr="00BC36FE" w:rsidRDefault="00C1109B" w:rsidP="00C647CB">
      <w:pPr>
        <w:pStyle w:val="Heading1"/>
        <w:snapToGrid w:val="0"/>
        <w:spacing w:after="360"/>
        <w:jc w:val="left"/>
        <w:rPr>
          <w:rFonts w:ascii="Cambria" w:eastAsia="Arial Unicode MS" w:hAnsi="Cambria"/>
          <w:caps/>
          <w:color w:val="auto"/>
          <w:sz w:val="22"/>
          <w:szCs w:val="22"/>
        </w:rPr>
      </w:pPr>
      <w:bookmarkStart w:id="5" w:name="OLE_LINK25"/>
      <w:bookmarkStart w:id="6" w:name="OLE_LINK28"/>
      <w:r w:rsidRPr="00BC36FE">
        <w:rPr>
          <w:rFonts w:ascii="Cambria" w:eastAsia="Arial Unicode MS" w:hAnsi="Cambria"/>
          <w:caps/>
          <w:color w:val="auto"/>
          <w:sz w:val="22"/>
          <w:szCs w:val="22"/>
        </w:rPr>
        <w:t>Review of the F</w:t>
      </w:r>
      <w:r w:rsidR="007A4435" w:rsidRPr="00BC36FE">
        <w:rPr>
          <w:rFonts w:ascii="Cambria" w:eastAsia="Arial Unicode MS" w:hAnsi="Cambria"/>
          <w:caps/>
          <w:color w:val="auto"/>
          <w:sz w:val="22"/>
          <w:szCs w:val="22"/>
        </w:rPr>
        <w:t>IFT</w:t>
      </w:r>
      <w:bookmarkStart w:id="7" w:name="_GoBack"/>
      <w:bookmarkEnd w:id="7"/>
      <w:r w:rsidR="007A4435" w:rsidRPr="00BC36FE">
        <w:rPr>
          <w:rFonts w:ascii="Cambria" w:eastAsia="Arial Unicode MS" w:hAnsi="Cambria"/>
          <w:caps/>
          <w:color w:val="auto"/>
          <w:sz w:val="22"/>
          <w:szCs w:val="22"/>
        </w:rPr>
        <w:t>H</w:t>
      </w:r>
      <w:r w:rsidR="00BB7A81" w:rsidRPr="00BC36FE">
        <w:rPr>
          <w:rFonts w:ascii="Cambria" w:eastAsia="Arial Unicode MS" w:hAnsi="Cambria"/>
          <w:caps/>
          <w:color w:val="auto"/>
          <w:sz w:val="22"/>
          <w:szCs w:val="22"/>
        </w:rPr>
        <w:t xml:space="preserve"> WGH Working Meeting</w:t>
      </w:r>
    </w:p>
    <w:p w14:paraId="6A507D00" w14:textId="77777777" w:rsidR="007A4435" w:rsidRPr="00BC36FE" w:rsidRDefault="007A4435" w:rsidP="007A443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bookmarkStart w:id="8" w:name="OLE_LINK54"/>
      <w:bookmarkStart w:id="9" w:name="OLE_LINK55"/>
      <w:bookmarkEnd w:id="5"/>
      <w:bookmarkEnd w:id="6"/>
      <w:r w:rsidRPr="00BC36FE">
        <w:rPr>
          <w:rFonts w:ascii="Cambria" w:eastAsia="SimSun" w:hAnsi="Cambria"/>
          <w:bCs/>
          <w:sz w:val="22"/>
          <w:szCs w:val="22"/>
          <w:lang w:eastAsia="zh-CN" w:bidi="th-TH"/>
        </w:rPr>
        <w:t xml:space="preserve">The </w:t>
      </w:r>
      <w:bookmarkStart w:id="10" w:name="OLE_LINK42"/>
      <w:r w:rsidRPr="00BC36FE">
        <w:rPr>
          <w:rFonts w:ascii="Cambria" w:eastAsia="SimSun" w:hAnsi="Cambria"/>
          <w:bCs/>
          <w:sz w:val="22"/>
          <w:szCs w:val="22"/>
          <w:lang w:eastAsia="zh-CN" w:bidi="th-TH"/>
        </w:rPr>
        <w:t xml:space="preserve">5th WGH working </w:t>
      </w:r>
      <w:bookmarkEnd w:id="10"/>
      <w:r w:rsidRPr="00BC36FE">
        <w:rPr>
          <w:rFonts w:ascii="Cambria" w:eastAsia="SimSun" w:hAnsi="Cambria"/>
          <w:bCs/>
          <w:sz w:val="22"/>
          <w:szCs w:val="22"/>
          <w:lang w:eastAsia="zh-CN" w:bidi="th-TH"/>
        </w:rPr>
        <w:t xml:space="preserve">meeting was held in Seoul, the Republic of Korea from 5 to 8 September 2016. The meeting was hosted by the Han River Flood Control Office (HRFCO), Ministry of Land, Infrastructure and Transport (MOLIT) of </w:t>
      </w:r>
      <w:r w:rsidR="002F468B" w:rsidRPr="00BC36FE">
        <w:rPr>
          <w:rFonts w:ascii="Cambria" w:eastAsia="SimSun" w:hAnsi="Cambria"/>
          <w:bCs/>
          <w:sz w:val="22"/>
          <w:szCs w:val="22"/>
          <w:lang w:eastAsia="zh-CN" w:bidi="th-TH"/>
        </w:rPr>
        <w:t xml:space="preserve">the </w:t>
      </w:r>
      <w:r w:rsidRPr="00BC36FE">
        <w:rPr>
          <w:rFonts w:ascii="Cambria" w:eastAsia="SimSun" w:hAnsi="Cambria"/>
          <w:bCs/>
          <w:sz w:val="22"/>
          <w:szCs w:val="22"/>
          <w:lang w:eastAsia="zh-CN" w:bidi="th-TH"/>
        </w:rPr>
        <w:t xml:space="preserve">Republic of Korea (ROK) in cooperation with Korea Institute of Civil Engineering and Building Technology (KICT) with the generous offer of financial support, and co-chaired by WGH chairperson Mr. Tokunaga YOSHIO and the vice chairperson Dr. Hyo-Seob CHO. </w:t>
      </w:r>
    </w:p>
    <w:p w14:paraId="2CD84803" w14:textId="77777777" w:rsidR="007A4435" w:rsidRPr="00BC36FE" w:rsidRDefault="007A4435" w:rsidP="007A443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meeting was attended by about 20 participants from China, Japan, Laos, Malaysia, Philippines,</w:t>
      </w:r>
      <w:r w:rsidR="002F468B" w:rsidRPr="00BC36FE">
        <w:rPr>
          <w:rFonts w:ascii="Cambria" w:eastAsia="SimSun" w:hAnsi="Cambria"/>
          <w:bCs/>
          <w:sz w:val="22"/>
          <w:szCs w:val="22"/>
          <w:lang w:eastAsia="zh-CN" w:bidi="th-TH"/>
        </w:rPr>
        <w:t xml:space="preserve"> the</w:t>
      </w:r>
      <w:r w:rsidRPr="00BC36FE">
        <w:rPr>
          <w:rFonts w:ascii="Cambria" w:eastAsia="SimSun" w:hAnsi="Cambria"/>
          <w:bCs/>
          <w:sz w:val="22"/>
          <w:szCs w:val="22"/>
          <w:lang w:eastAsia="zh-CN" w:bidi="th-TH"/>
        </w:rPr>
        <w:t xml:space="preserve"> Republic of Korea, Thailand, USA and Vietnam. Mr. Sung-Eun KIM, the officer of UNESCAP and Dr. Jinping LIU, the hydrologist of TCS took part in the meeting.</w:t>
      </w:r>
    </w:p>
    <w:p w14:paraId="004F5ADC" w14:textId="77777777" w:rsidR="007A4435" w:rsidRPr="00BC36FE" w:rsidRDefault="007A4435" w:rsidP="007A443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theme of the meeting was proposed as “Extreme Flood Forecasting System and Practical Guidelines for the TC Region</w:t>
      </w:r>
      <w:r w:rsidRPr="00BC36FE" w:rsidDel="00B51CA8">
        <w:rPr>
          <w:rFonts w:ascii="Cambria" w:eastAsia="SimSun" w:hAnsi="Cambria"/>
          <w:bCs/>
          <w:sz w:val="22"/>
          <w:szCs w:val="22"/>
          <w:lang w:eastAsia="zh-CN" w:bidi="th-TH"/>
        </w:rPr>
        <w:t>”</w:t>
      </w:r>
      <w:r w:rsidRPr="00BC36FE">
        <w:rPr>
          <w:rFonts w:ascii="Cambria" w:eastAsia="SimSun" w:hAnsi="Cambria"/>
          <w:bCs/>
          <w:sz w:val="22"/>
          <w:szCs w:val="22"/>
          <w:lang w:eastAsia="zh-CN" w:bidi="th-TH"/>
        </w:rPr>
        <w:t xml:space="preserve"> with the following purposes:  </w:t>
      </w:r>
    </w:p>
    <w:p w14:paraId="7F5D4D22"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t>to review the implementation progresses of WGH Annual Operating Plan (AOP)</w:t>
      </w:r>
      <w:r w:rsidRPr="00BC36FE">
        <w:rPr>
          <w:rFonts w:ascii="Cambria" w:eastAsia="SimSun" w:hAnsi="Cambria"/>
          <w:sz w:val="22"/>
          <w:szCs w:val="22"/>
          <w:lang w:eastAsia="zh-CN"/>
        </w:rPr>
        <w:t xml:space="preserve"> in 2016</w:t>
      </w:r>
      <w:r w:rsidRPr="00BC36FE">
        <w:rPr>
          <w:rFonts w:ascii="Cambria" w:hAnsi="Cambria"/>
          <w:sz w:val="22"/>
          <w:szCs w:val="22"/>
        </w:rPr>
        <w:t>;</w:t>
      </w:r>
    </w:p>
    <w:p w14:paraId="39651FCB"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t>to present the Extreme Flood Forecasting System and to demonstrate it</w:t>
      </w:r>
    </w:p>
    <w:p w14:paraId="77817C25"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t>to present a framework of Guidelines for Practical Response to Extreme Flood;</w:t>
      </w:r>
    </w:p>
    <w:p w14:paraId="3D8489A2"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t>to review on a framework of Guidelines by the pilot target countries;</w:t>
      </w:r>
    </w:p>
    <w:p w14:paraId="20A0DECD"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t xml:space="preserve">to discuss </w:t>
      </w:r>
      <w:r w:rsidRPr="00BC36FE">
        <w:rPr>
          <w:rFonts w:ascii="Cambria" w:eastAsia="SimSun" w:hAnsi="Cambria"/>
          <w:sz w:val="22"/>
          <w:szCs w:val="22"/>
          <w:lang w:eastAsia="zh-CN"/>
        </w:rPr>
        <w:t xml:space="preserve">deepening </w:t>
      </w:r>
      <w:r w:rsidRPr="00BC36FE">
        <w:rPr>
          <w:rFonts w:ascii="Cambria" w:hAnsi="Cambria"/>
          <w:sz w:val="22"/>
          <w:szCs w:val="22"/>
        </w:rPr>
        <w:t>the cooperation</w:t>
      </w:r>
      <w:r w:rsidRPr="00BC36FE">
        <w:rPr>
          <w:rFonts w:ascii="Cambria" w:eastAsia="SimSun" w:hAnsi="Cambria"/>
          <w:sz w:val="22"/>
          <w:szCs w:val="22"/>
          <w:lang w:eastAsia="zh-CN"/>
        </w:rPr>
        <w:t xml:space="preserve"> among WGH</w:t>
      </w:r>
      <w:r w:rsidRPr="00BC36FE">
        <w:rPr>
          <w:rFonts w:ascii="Cambria" w:hAnsi="Cambria"/>
          <w:sz w:val="22"/>
          <w:szCs w:val="22"/>
        </w:rPr>
        <w:t>;</w:t>
      </w:r>
    </w:p>
    <w:p w14:paraId="569014DF" w14:textId="77777777" w:rsidR="007A4435" w:rsidRPr="00BC36FE" w:rsidRDefault="007A4435" w:rsidP="00F16BC7">
      <w:pPr>
        <w:widowControl/>
        <w:numPr>
          <w:ilvl w:val="0"/>
          <w:numId w:val="8"/>
        </w:numPr>
        <w:snapToGrid w:val="0"/>
        <w:spacing w:before="60" w:line="240" w:lineRule="atLeast"/>
        <w:ind w:left="994" w:hanging="274"/>
        <w:rPr>
          <w:rFonts w:ascii="Cambria" w:hAnsi="Cambria"/>
          <w:sz w:val="22"/>
          <w:szCs w:val="22"/>
        </w:rPr>
      </w:pPr>
      <w:r w:rsidRPr="00BC36FE">
        <w:rPr>
          <w:rFonts w:ascii="Cambria" w:hAnsi="Cambria"/>
          <w:sz w:val="22"/>
          <w:szCs w:val="22"/>
        </w:rPr>
        <w:lastRenderedPageBreak/>
        <w:t>to</w:t>
      </w:r>
      <w:r w:rsidRPr="00BC36FE">
        <w:rPr>
          <w:rFonts w:ascii="Cambria" w:eastAsia="SimSun" w:hAnsi="Cambria"/>
          <w:sz w:val="22"/>
          <w:szCs w:val="22"/>
          <w:lang w:eastAsia="zh-CN"/>
        </w:rPr>
        <w:t xml:space="preserve"> </w:t>
      </w:r>
      <w:r w:rsidRPr="00BC36FE">
        <w:rPr>
          <w:rFonts w:ascii="Cambria" w:hAnsi="Cambria"/>
          <w:sz w:val="22"/>
          <w:szCs w:val="22"/>
        </w:rPr>
        <w:t>discuss the preparation and hydrological contribution to prepare the 11th Integrated Workshop to be held in Philippine</w:t>
      </w:r>
      <w:r w:rsidRPr="00BC36FE">
        <w:rPr>
          <w:rFonts w:ascii="Cambria" w:eastAsia="SimSun" w:hAnsi="Cambria"/>
          <w:sz w:val="22"/>
          <w:szCs w:val="22"/>
          <w:lang w:eastAsia="zh-CN"/>
        </w:rPr>
        <w:t>s</w:t>
      </w:r>
      <w:r w:rsidRPr="00BC36FE">
        <w:rPr>
          <w:rFonts w:ascii="Cambria" w:hAnsi="Cambria"/>
          <w:sz w:val="22"/>
          <w:szCs w:val="22"/>
        </w:rPr>
        <w:t xml:space="preserve"> 0n 24-28 October 2016 and 49th Annual Session to be held in Japan on 20-23 February 2017. </w:t>
      </w:r>
    </w:p>
    <w:p w14:paraId="707D83E7" w14:textId="77777777" w:rsidR="007A4435" w:rsidRPr="00BC36FE" w:rsidRDefault="007A4435" w:rsidP="007A443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Session was informed that, </w:t>
      </w:r>
      <w:bookmarkStart w:id="11" w:name="OLE_LINK4"/>
      <w:r w:rsidRPr="00BC36FE">
        <w:rPr>
          <w:rFonts w:ascii="Cambria" w:eastAsia="SimSun" w:hAnsi="Cambria"/>
          <w:bCs/>
          <w:sz w:val="22"/>
          <w:szCs w:val="22"/>
          <w:lang w:eastAsia="zh-CN" w:bidi="th-TH"/>
        </w:rPr>
        <w:t>Mr. Sung Eun Kim, the officer of Disaster Risk Reduction Section of UN-ESCAP</w:t>
      </w:r>
      <w:bookmarkEnd w:id="11"/>
      <w:r w:rsidRPr="00BC36FE">
        <w:rPr>
          <w:rFonts w:ascii="Cambria" w:eastAsia="SimSun" w:hAnsi="Cambria"/>
          <w:bCs/>
          <w:sz w:val="22"/>
          <w:szCs w:val="22"/>
          <w:lang w:eastAsia="zh-CN" w:bidi="th-TH"/>
        </w:rPr>
        <w:t xml:space="preserve">, presented the “Building Resilience in Asia-Pacific: ESCAP Initiatives &amp; Activities on DRR”. The participants recognized that, the information and Requests/Recommendations from ESCAP member States in his presentation definitely would play very important role for WGH to propose new cooperation project under the framework of ESCAP disaster risk reduction.  </w:t>
      </w:r>
    </w:p>
    <w:p w14:paraId="1A3A2D68"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ESCAP, together with WMO, has been supporting the member States in the Northern Pacific Ocean to jointly address risk from cyclones and other coastal hazards. </w:t>
      </w:r>
    </w:p>
    <w:p w14:paraId="44ECA541"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ESCAP is managing a multi-donor trust fund for tsunami, disaster and climate preparedness, supporting capacity building projects in Asia and the Pacific. Facilitated sub-regional cooperation platform for coastal multi-hazard early warning systems -- Synergized Standard Operating Procedures for Coastal Multi-Hazards Early Warning System (SSOP).</w:t>
      </w:r>
    </w:p>
    <w:p w14:paraId="458C8A7A"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ESCAP has fostered sharing of knowledge, expertise and experiences of TC and PTC. In addition to the support for SSOP, a joint project of TC and PTC, ESCAP hosted the 3rd joint session of TC and PTC in February 2015. Moreover, it has supported joint training of TC and PTC. </w:t>
      </w:r>
    </w:p>
    <w:p w14:paraId="3BA93852"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Space applications (Earth Observation), climate and numerical models enhance substantially drought monitoring and early warning capacity. The objective of the regional drought mechanism is to integrate these knowledge products and services into the operational drought monitoring and management systems. </w:t>
      </w:r>
    </w:p>
    <w:p w14:paraId="65E27EFF"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ESCAP’s Effort on Regional Cooperation for Floods focus on innovations in flood forecasting and establish inter-governmental platform of stakeholders.</w:t>
      </w:r>
    </w:p>
    <w:p w14:paraId="3D2EFB57" w14:textId="77777777" w:rsidR="007A4435" w:rsidRPr="00BC36FE" w:rsidRDefault="007A443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ESCAP supports capacity building of member States in addressing disaster risk. </w:t>
      </w:r>
    </w:p>
    <w:p w14:paraId="4E6D185D" w14:textId="77777777" w:rsidR="00C1109B" w:rsidRPr="00BC36FE" w:rsidRDefault="00C1109B" w:rsidP="00C1109B">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WGH expressed their </w:t>
      </w:r>
      <w:r w:rsidRPr="00BC36FE">
        <w:rPr>
          <w:rFonts w:ascii="Cambria" w:eastAsia="SimSun" w:hAnsi="Cambria" w:hint="eastAsia"/>
          <w:bCs/>
          <w:sz w:val="22"/>
          <w:szCs w:val="22"/>
          <w:lang w:eastAsia="zh-CN" w:bidi="th-TH"/>
        </w:rPr>
        <w:t>heartfelt</w:t>
      </w:r>
      <w:r w:rsidRPr="00BC36FE">
        <w:rPr>
          <w:rFonts w:ascii="Cambria" w:eastAsia="SimSun" w:hAnsi="Cambria"/>
          <w:bCs/>
          <w:sz w:val="22"/>
          <w:szCs w:val="22"/>
          <w:lang w:eastAsia="zh-CN" w:bidi="th-TH"/>
        </w:rPr>
        <w:t xml:space="preserve"> appreciation to MOLIT, through HRFCO with cooperation of KICT, for kindly hosting the meeting </w:t>
      </w:r>
      <w:r w:rsidRPr="00BC36FE">
        <w:rPr>
          <w:rFonts w:ascii="Cambria" w:eastAsia="SimSun" w:hAnsi="Cambria" w:hint="eastAsia"/>
          <w:bCs/>
          <w:sz w:val="22"/>
          <w:szCs w:val="22"/>
          <w:lang w:eastAsia="zh-CN" w:bidi="th-TH"/>
        </w:rPr>
        <w:t>and for all the excellent hospitality</w:t>
      </w:r>
      <w:r w:rsidR="00DE0492" w:rsidRPr="00BC36FE">
        <w:rPr>
          <w:rFonts w:ascii="Cambria" w:eastAsia="SimSun" w:hAnsi="Cambria"/>
          <w:bCs/>
          <w:sz w:val="22"/>
          <w:szCs w:val="22"/>
          <w:lang w:eastAsia="zh-CN" w:bidi="th-TH"/>
        </w:rPr>
        <w:t xml:space="preserve"> </w:t>
      </w:r>
      <w:r w:rsidRPr="00BC36FE">
        <w:rPr>
          <w:rFonts w:ascii="Cambria" w:eastAsia="SimSun" w:hAnsi="Cambria" w:hint="eastAsia"/>
          <w:bCs/>
          <w:sz w:val="22"/>
          <w:szCs w:val="22"/>
          <w:lang w:eastAsia="zh-CN" w:bidi="th-TH"/>
        </w:rPr>
        <w:t xml:space="preserve">and logistic </w:t>
      </w:r>
      <w:r w:rsidRPr="00BC36FE">
        <w:rPr>
          <w:rFonts w:ascii="Cambria" w:eastAsia="SimSun" w:hAnsi="Cambria"/>
          <w:bCs/>
          <w:sz w:val="22"/>
          <w:szCs w:val="22"/>
          <w:lang w:eastAsia="zh-CN" w:bidi="th-TH"/>
        </w:rPr>
        <w:t xml:space="preserve">arrangement. </w:t>
      </w:r>
    </w:p>
    <w:bookmarkEnd w:id="8"/>
    <w:bookmarkEnd w:id="9"/>
    <w:p w14:paraId="4A4C86DE" w14:textId="77777777" w:rsidR="00BB7A81" w:rsidRPr="00BC36FE" w:rsidRDefault="00BB7A81" w:rsidP="00C647CB">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Progresses of WGH AOP</w:t>
      </w:r>
      <w:r w:rsidR="00C647CB" w:rsidRPr="00BC36FE">
        <w:rPr>
          <w:rFonts w:ascii="Cambria" w:eastAsia="Arial Unicode MS" w:hAnsi="Cambria"/>
          <w:caps/>
          <w:color w:val="auto"/>
          <w:sz w:val="22"/>
          <w:szCs w:val="22"/>
        </w:rPr>
        <w:t>s</w:t>
      </w:r>
      <w:r w:rsidRPr="00BC36FE">
        <w:rPr>
          <w:rFonts w:ascii="Cambria" w:eastAsia="Arial Unicode MS" w:hAnsi="Cambria"/>
          <w:caps/>
          <w:color w:val="auto"/>
          <w:sz w:val="22"/>
          <w:szCs w:val="22"/>
        </w:rPr>
        <w:t xml:space="preserve"> in 201</w:t>
      </w:r>
      <w:r w:rsidR="00C73977" w:rsidRPr="00BC36FE">
        <w:rPr>
          <w:rFonts w:ascii="Cambria" w:eastAsia="Arial Unicode MS" w:hAnsi="Cambria"/>
          <w:caps/>
          <w:color w:val="auto"/>
          <w:sz w:val="22"/>
          <w:szCs w:val="22"/>
        </w:rPr>
        <w:t>6</w:t>
      </w:r>
      <w:r w:rsidRPr="00BC36FE">
        <w:rPr>
          <w:rFonts w:ascii="Cambria" w:eastAsia="Arial Unicode MS" w:hAnsi="Cambria"/>
          <w:caps/>
          <w:color w:val="auto"/>
          <w:sz w:val="22"/>
          <w:szCs w:val="22"/>
        </w:rPr>
        <w:t xml:space="preserve"> and </w:t>
      </w:r>
      <w:r w:rsidR="00C647CB" w:rsidRPr="00BC36FE">
        <w:rPr>
          <w:rFonts w:ascii="Cambria" w:eastAsia="Arial Unicode MS" w:hAnsi="Cambria"/>
          <w:caps/>
          <w:color w:val="auto"/>
          <w:sz w:val="22"/>
          <w:szCs w:val="22"/>
        </w:rPr>
        <w:t xml:space="preserve">Implementation </w:t>
      </w:r>
      <w:r w:rsidR="00F8345A" w:rsidRPr="00BC36FE">
        <w:rPr>
          <w:rFonts w:ascii="Cambria" w:eastAsia="Arial Unicode MS" w:hAnsi="Cambria"/>
          <w:caps/>
          <w:color w:val="auto"/>
          <w:sz w:val="22"/>
          <w:szCs w:val="22"/>
        </w:rPr>
        <w:t>Plan for 201</w:t>
      </w:r>
      <w:r w:rsidR="00C73977" w:rsidRPr="00BC36FE">
        <w:rPr>
          <w:rFonts w:ascii="Cambria" w:eastAsia="Arial Unicode MS" w:hAnsi="Cambria"/>
          <w:caps/>
          <w:color w:val="auto"/>
          <w:sz w:val="22"/>
          <w:szCs w:val="22"/>
        </w:rPr>
        <w:t>7 and beyond</w:t>
      </w:r>
    </w:p>
    <w:p w14:paraId="74DEDFBE" w14:textId="77777777" w:rsidR="000914DD" w:rsidRPr="00BC36FE" w:rsidRDefault="000914DD" w:rsidP="000914DD">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w:t>
      </w:r>
      <w:r w:rsidR="00F8345A" w:rsidRPr="00BC36FE">
        <w:rPr>
          <w:rFonts w:ascii="Cambria" w:eastAsia="SimSun" w:hAnsi="Cambria"/>
          <w:bCs/>
          <w:sz w:val="22"/>
          <w:szCs w:val="22"/>
          <w:lang w:eastAsia="zh-CN" w:bidi="th-TH"/>
        </w:rPr>
        <w:t>WGH has</w:t>
      </w:r>
      <w:r w:rsidRPr="00BC36FE">
        <w:rPr>
          <w:rFonts w:ascii="Cambria" w:eastAsia="SimSun" w:hAnsi="Cambria"/>
          <w:bCs/>
          <w:sz w:val="22"/>
          <w:szCs w:val="22"/>
          <w:lang w:eastAsia="zh-CN" w:bidi="th-TH"/>
        </w:rPr>
        <w:t xml:space="preserve"> 7 </w:t>
      </w:r>
      <w:r w:rsidRPr="00BC36FE">
        <w:rPr>
          <w:rFonts w:ascii="Cambria" w:eastAsia="SimSun" w:hAnsi="Cambria" w:hint="eastAsia"/>
          <w:bCs/>
          <w:sz w:val="22"/>
          <w:szCs w:val="22"/>
          <w:lang w:eastAsia="zh-CN" w:bidi="th-TH"/>
        </w:rPr>
        <w:t>AOPs</w:t>
      </w:r>
      <w:r w:rsidR="00581066" w:rsidRPr="00BC36FE">
        <w:rPr>
          <w:rFonts w:ascii="Cambria" w:eastAsia="SimSun" w:hAnsi="Cambria"/>
          <w:bCs/>
          <w:sz w:val="22"/>
          <w:szCs w:val="22"/>
          <w:lang w:eastAsia="zh-CN" w:bidi="th-TH"/>
        </w:rPr>
        <w:t xml:space="preserve"> in 2016</w:t>
      </w:r>
      <w:r w:rsidRPr="00BC36FE">
        <w:rPr>
          <w:rFonts w:ascii="Cambria" w:eastAsia="SimSun" w:hAnsi="Cambria"/>
          <w:bCs/>
          <w:sz w:val="22"/>
          <w:szCs w:val="22"/>
          <w:lang w:eastAsia="zh-CN" w:bidi="th-TH"/>
        </w:rPr>
        <w:t xml:space="preserve"> which </w:t>
      </w:r>
      <w:r w:rsidR="00F8345A" w:rsidRPr="00BC36FE">
        <w:rPr>
          <w:rFonts w:ascii="Cambria" w:eastAsia="SimSun" w:hAnsi="Cambria"/>
          <w:bCs/>
          <w:sz w:val="22"/>
          <w:szCs w:val="22"/>
          <w:lang w:eastAsia="zh-CN" w:bidi="th-TH"/>
        </w:rPr>
        <w:t>are</w:t>
      </w:r>
      <w:r w:rsidR="00581066" w:rsidRPr="00BC36FE">
        <w:rPr>
          <w:rFonts w:ascii="Cambria" w:eastAsia="SimSun" w:hAnsi="Cambria"/>
          <w:bCs/>
          <w:sz w:val="22"/>
          <w:szCs w:val="22"/>
          <w:lang w:eastAsia="zh-CN" w:bidi="th-TH"/>
        </w:rPr>
        <w:t xml:space="preserve"> </w:t>
      </w:r>
      <w:r w:rsidRPr="00BC36FE">
        <w:rPr>
          <w:rFonts w:ascii="Cambria" w:eastAsia="SimSun" w:hAnsi="Cambria"/>
          <w:bCs/>
          <w:sz w:val="22"/>
          <w:szCs w:val="22"/>
          <w:lang w:eastAsia="zh-CN" w:bidi="th-TH"/>
        </w:rPr>
        <w:t xml:space="preserve">listed in table 1. </w:t>
      </w:r>
      <w:r w:rsidR="00F8345A" w:rsidRPr="00BC36FE">
        <w:rPr>
          <w:rFonts w:ascii="Cambria" w:eastAsia="SimSun" w:hAnsi="Cambria"/>
          <w:bCs/>
          <w:sz w:val="22"/>
          <w:szCs w:val="22"/>
          <w:lang w:eastAsia="zh-CN" w:bidi="th-TH"/>
        </w:rPr>
        <w:t xml:space="preserve">The leading Countries made their great efforts and mostly achieved the expected results and progresses. </w:t>
      </w:r>
      <w:r w:rsidRPr="00BC36FE">
        <w:rPr>
          <w:rFonts w:ascii="Cambria" w:eastAsia="SimSun" w:hAnsi="Cambria"/>
          <w:bCs/>
          <w:sz w:val="22"/>
          <w:szCs w:val="22"/>
          <w:lang w:eastAsia="zh-CN" w:bidi="th-TH"/>
        </w:rPr>
        <w:t xml:space="preserve">The implementation </w:t>
      </w:r>
      <w:r w:rsidR="00FC3F4E" w:rsidRPr="00BC36FE">
        <w:rPr>
          <w:rFonts w:ascii="Cambria" w:eastAsia="SimSun" w:hAnsi="Cambria"/>
          <w:bCs/>
          <w:sz w:val="22"/>
          <w:szCs w:val="22"/>
          <w:lang w:eastAsia="zh-CN" w:bidi="th-TH"/>
        </w:rPr>
        <w:t>statuses of WGH AOPs in 201</w:t>
      </w:r>
      <w:r w:rsidR="00581066" w:rsidRPr="00BC36FE">
        <w:rPr>
          <w:rFonts w:ascii="Cambria" w:eastAsia="SimSun" w:hAnsi="Cambria"/>
          <w:bCs/>
          <w:sz w:val="22"/>
          <w:szCs w:val="22"/>
          <w:lang w:eastAsia="zh-CN" w:bidi="th-TH"/>
        </w:rPr>
        <w:t>6</w:t>
      </w:r>
      <w:r w:rsidR="00FC3F4E" w:rsidRPr="00BC36FE">
        <w:rPr>
          <w:rFonts w:ascii="Cambria" w:eastAsia="SimSun" w:hAnsi="Cambria"/>
          <w:bCs/>
          <w:sz w:val="22"/>
          <w:szCs w:val="22"/>
          <w:lang w:eastAsia="zh-CN" w:bidi="th-TH"/>
        </w:rPr>
        <w:t xml:space="preserve"> are</w:t>
      </w:r>
      <w:r w:rsidRPr="00BC36FE">
        <w:rPr>
          <w:rFonts w:ascii="Cambria" w:eastAsia="SimSun" w:hAnsi="Cambria"/>
          <w:bCs/>
          <w:sz w:val="22"/>
          <w:szCs w:val="22"/>
          <w:lang w:eastAsia="zh-CN" w:bidi="th-TH"/>
        </w:rPr>
        <w:t xml:space="preserve"> shown in </w:t>
      </w:r>
      <w:r w:rsidRPr="00BC36FE">
        <w:rPr>
          <w:rFonts w:ascii="Cambria" w:eastAsia="SimSun" w:hAnsi="Cambria" w:hint="eastAsia"/>
          <w:bCs/>
          <w:sz w:val="22"/>
          <w:szCs w:val="22"/>
          <w:lang w:eastAsia="zh-CN" w:bidi="th-TH"/>
        </w:rPr>
        <w:t>A</w:t>
      </w:r>
      <w:r w:rsidRPr="00BC36FE">
        <w:rPr>
          <w:rFonts w:ascii="Cambria" w:eastAsia="SimSun" w:hAnsi="Cambria"/>
          <w:bCs/>
          <w:sz w:val="22"/>
          <w:szCs w:val="22"/>
          <w:lang w:eastAsia="zh-CN" w:bidi="th-TH"/>
        </w:rPr>
        <w:t>nnex 1 and the success indicator</w:t>
      </w:r>
      <w:r w:rsidRPr="00BC36FE">
        <w:rPr>
          <w:rFonts w:ascii="Cambria" w:eastAsia="SimSun" w:hAnsi="Cambria" w:hint="eastAsia"/>
          <w:bCs/>
          <w:sz w:val="22"/>
          <w:szCs w:val="22"/>
          <w:lang w:eastAsia="zh-CN" w:bidi="th-TH"/>
        </w:rPr>
        <w:t>s</w:t>
      </w:r>
      <w:r w:rsidRPr="00BC36FE">
        <w:rPr>
          <w:rFonts w:ascii="Cambria" w:eastAsia="SimSun" w:hAnsi="Cambria"/>
          <w:bCs/>
          <w:sz w:val="22"/>
          <w:szCs w:val="22"/>
          <w:lang w:eastAsia="zh-CN" w:bidi="th-TH"/>
        </w:rPr>
        <w:t xml:space="preserve"> of WGH AOP</w:t>
      </w:r>
      <w:r w:rsidR="00857098" w:rsidRPr="00BC36FE">
        <w:rPr>
          <w:rFonts w:ascii="Cambria" w:eastAsia="SimSun" w:hAnsi="Cambria"/>
          <w:bCs/>
          <w:sz w:val="22"/>
          <w:szCs w:val="22"/>
          <w:lang w:eastAsia="zh-CN" w:bidi="th-TH"/>
        </w:rPr>
        <w:t>s</w:t>
      </w:r>
      <w:r w:rsidRPr="00BC36FE">
        <w:rPr>
          <w:rFonts w:ascii="Cambria" w:eastAsia="SimSun" w:hAnsi="Cambria"/>
          <w:bCs/>
          <w:sz w:val="22"/>
          <w:szCs w:val="22"/>
          <w:lang w:eastAsia="zh-CN" w:bidi="th-TH"/>
        </w:rPr>
        <w:t xml:space="preserve"> for 201</w:t>
      </w:r>
      <w:r w:rsidR="00581066" w:rsidRPr="00BC36FE">
        <w:rPr>
          <w:rFonts w:ascii="Cambria" w:eastAsia="SimSun" w:hAnsi="Cambria"/>
          <w:bCs/>
          <w:sz w:val="22"/>
          <w:szCs w:val="22"/>
          <w:lang w:eastAsia="zh-CN" w:bidi="th-TH"/>
        </w:rPr>
        <w:t>7</w:t>
      </w:r>
      <w:r w:rsidRPr="00BC36FE">
        <w:rPr>
          <w:rFonts w:ascii="Cambria" w:eastAsia="SimSun" w:hAnsi="Cambria"/>
          <w:bCs/>
          <w:sz w:val="22"/>
          <w:szCs w:val="22"/>
          <w:lang w:eastAsia="zh-CN" w:bidi="th-TH"/>
        </w:rPr>
        <w:t xml:space="preserve"> </w:t>
      </w:r>
      <w:r w:rsidRPr="00BC36FE">
        <w:rPr>
          <w:rFonts w:ascii="Cambria" w:eastAsia="SimSun" w:hAnsi="Cambria" w:hint="eastAsia"/>
          <w:bCs/>
          <w:sz w:val="22"/>
          <w:szCs w:val="22"/>
          <w:lang w:eastAsia="zh-CN" w:bidi="th-TH"/>
        </w:rPr>
        <w:t>are</w:t>
      </w:r>
      <w:r w:rsidRPr="00BC36FE">
        <w:rPr>
          <w:rFonts w:ascii="Cambria" w:eastAsia="SimSun" w:hAnsi="Cambria"/>
          <w:bCs/>
          <w:sz w:val="22"/>
          <w:szCs w:val="22"/>
          <w:lang w:eastAsia="zh-CN" w:bidi="th-TH"/>
        </w:rPr>
        <w:t xml:space="preserve"> shown in </w:t>
      </w:r>
      <w:r w:rsidRPr="00BC36FE">
        <w:rPr>
          <w:rFonts w:ascii="Cambria" w:eastAsia="SimSun" w:hAnsi="Cambria" w:hint="eastAsia"/>
          <w:bCs/>
          <w:sz w:val="22"/>
          <w:szCs w:val="22"/>
          <w:lang w:eastAsia="zh-CN" w:bidi="th-TH"/>
        </w:rPr>
        <w:t>A</w:t>
      </w:r>
      <w:r w:rsidRPr="00BC36FE">
        <w:rPr>
          <w:rFonts w:ascii="Cambria" w:eastAsia="SimSun" w:hAnsi="Cambria"/>
          <w:bCs/>
          <w:sz w:val="22"/>
          <w:szCs w:val="22"/>
          <w:lang w:eastAsia="zh-CN" w:bidi="th-TH"/>
        </w:rPr>
        <w:t>nnex 2.</w:t>
      </w:r>
    </w:p>
    <w:p w14:paraId="253A67D9" w14:textId="77777777" w:rsidR="005A3062" w:rsidRPr="00BC36FE" w:rsidRDefault="005A3062" w:rsidP="005A3062">
      <w:pPr>
        <w:widowControl/>
        <w:autoSpaceDE w:val="0"/>
        <w:autoSpaceDN w:val="0"/>
        <w:adjustRightInd w:val="0"/>
        <w:snapToGrid w:val="0"/>
        <w:spacing w:before="120" w:after="120"/>
        <w:ind w:left="720"/>
        <w:rPr>
          <w:rFonts w:ascii="Cambria" w:eastAsia="SimSun" w:hAnsi="Cambria"/>
          <w:bCs/>
          <w:sz w:val="18"/>
          <w:szCs w:val="18"/>
          <w:lang w:eastAsia="zh-CN" w:bidi="th-TH"/>
        </w:rPr>
      </w:pPr>
    </w:p>
    <w:bookmarkStart w:id="12" w:name="OLE_LINK35"/>
    <w:bookmarkStart w:id="13" w:name="OLE_LINK36"/>
    <w:bookmarkStart w:id="14" w:name="OLE_LINK34"/>
    <w:bookmarkStart w:id="15" w:name="OLE_LINK33"/>
    <w:bookmarkStart w:id="16" w:name="OLE_LINK88"/>
    <w:bookmarkStart w:id="17" w:name="OLE_LINK91"/>
    <w:p w14:paraId="4CAEB1FE" w14:textId="77777777" w:rsidR="00581066" w:rsidRPr="00BC36FE" w:rsidRDefault="00581066" w:rsidP="000914DD">
      <w:pPr>
        <w:adjustRightInd w:val="0"/>
        <w:snapToGrid w:val="0"/>
        <w:spacing w:before="240" w:after="120"/>
        <w:ind w:left="720" w:hanging="720"/>
        <w:rPr>
          <w:rFonts w:ascii="Arial" w:hAnsi="Arial" w:cs="Arial"/>
          <w:b/>
          <w:sz w:val="18"/>
          <w:szCs w:val="18"/>
        </w:rPr>
      </w:pPr>
      <w:r w:rsidRPr="00BC36FE">
        <w:rPr>
          <w:rFonts w:ascii="Arial" w:hAnsi="Arial" w:cs="Arial"/>
          <w:b/>
          <w:noProof/>
          <w:sz w:val="18"/>
          <w:szCs w:val="18"/>
          <w:lang w:val="en-GB" w:eastAsia="zh-CN"/>
        </w:rPr>
        <mc:AlternateContent>
          <mc:Choice Requires="wpg">
            <w:drawing>
              <wp:anchor distT="0" distB="0" distL="114300" distR="114300" simplePos="0" relativeHeight="251658240" behindDoc="0" locked="0" layoutInCell="1" allowOverlap="1" wp14:anchorId="7F400613" wp14:editId="5635FA84">
                <wp:simplePos x="0" y="0"/>
                <wp:positionH relativeFrom="column">
                  <wp:posOffset>324485</wp:posOffset>
                </wp:positionH>
                <wp:positionV relativeFrom="paragraph">
                  <wp:posOffset>67310</wp:posOffset>
                </wp:positionV>
                <wp:extent cx="4866005" cy="28041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005" cy="2804160"/>
                          <a:chOff x="2221" y="2723"/>
                          <a:chExt cx="7663" cy="4416"/>
                        </a:xfrm>
                      </wpg:grpSpPr>
                      <pic:pic xmlns:pic="http://schemas.openxmlformats.org/drawingml/2006/picture">
                        <pic:nvPicPr>
                          <pic:cNvPr id="2" name="tab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21" y="3027"/>
                            <a:ext cx="7663" cy="4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1"/>
                        <wps:cNvSpPr>
                          <a:spLocks noChangeArrowheads="1"/>
                        </wps:cNvSpPr>
                        <wps:spPr bwMode="auto">
                          <a:xfrm>
                            <a:off x="2221" y="2723"/>
                            <a:ext cx="7342" cy="304"/>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0FF25" w14:textId="77777777" w:rsidR="001177C5" w:rsidRPr="005A0030" w:rsidRDefault="001177C5" w:rsidP="009D2CAA">
                              <w:pPr>
                                <w:pStyle w:val="NormalWeb"/>
                                <w:kinsoku w:val="0"/>
                                <w:overflowPunct w:val="0"/>
                                <w:spacing w:before="0" w:beforeAutospacing="0" w:after="0" w:afterAutospacing="0"/>
                                <w:textAlignment w:val="baseline"/>
                                <w:rPr>
                                  <w:sz w:val="22"/>
                                  <w:szCs w:val="22"/>
                                </w:rPr>
                              </w:pPr>
                              <w:r w:rsidRPr="005A0030">
                                <w:rPr>
                                  <w:rFonts w:ascii="Cambria" w:eastAsia="MS Mincho" w:hAnsi="Cambria"/>
                                  <w:b/>
                                  <w:bCs/>
                                  <w:color w:val="000000"/>
                                  <w:kern w:val="24"/>
                                  <w:sz w:val="22"/>
                                  <w:szCs w:val="22"/>
                                </w:rPr>
                                <w:t>Table 1.  The summary of WGH AOPs in 2016 and beyond</w:t>
                              </w:r>
                            </w:p>
                          </w:txbxContent>
                        </wps:txbx>
                        <wps:bodyPr rot="0" vert="horz" wrap="square" lIns="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id="Group 1" o:spid="_x0000_s1026" style="position:absolute;left:0;text-align:left;margin-left:25.55pt;margin-top:5.3pt;width:383.15pt;height:220.8pt;z-index:251658240" coordorigin="2221,2723" coordsize="7663,4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able" o:spid="_x0000_s1027" type="#_x0000_t75" style="position:absolute;left:2221;top:3027;width:7663;height:4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Sas/DAAAA2gAAAA8AAABkcnMvZG93bnJldi54bWxEj0FrwkAUhO9C/8PyCt7MphEkTV3FipUc&#10;vBh76PGRfU1Cs29jdmviv3cFweMwM98wy/VoWnGh3jWWFbxFMQji0uqGKwXfp69ZCsJ5ZI2tZVJw&#10;JQfr1ctkiZm2Ax/pUvhKBAi7DBXU3neZlK6syaCLbEccvF/bG/RB9pXUPQ4BblqZxPFCGmw4LNTY&#10;0bam8q/4NwrSn53eFkVyeM8X8/wzHYf9udkoNX0dNx8gPI3+GX60c60ggfuVcAPk6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JJqz8MAAADaAAAADwAAAAAAAAAAAAAAAACf&#10;AgAAZHJzL2Rvd25yZXYueG1sUEsFBgAAAAAEAAQA9wAAAI8DAAAAAA==&#10;">
                  <v:imagedata r:id="rId12" o:title=""/>
                </v:shape>
                <v:rect id="Rectangle 1" o:spid="_x0000_s1028" style="position:absolute;left:2221;top:2723;width:7342;height:3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rfi8MA&#10;AADaAAAADwAAAGRycy9kb3ducmV2LnhtbESPQWsCMRSE7wX/Q3iCt5pVS5XVKCKIhR5K7er5kTx3&#10;FzcvSxLXtb++KRR6HGbmG2a16W0jOvKhdqxgMs5AEGtnai4VFF/75wWIEJENNo5JwYMCbNaDpxXm&#10;xt35k7pjLEWCcMhRQRVjm0sZdEUWw9i1xMm7OG8xJulLaTzeE9w2cpplr9JizWmhwpZ2Fenr8WYV&#10;nF/8uXjvHnP5XRaHDzrpxWSrlRoN++0SRKQ+/of/2m9GwQx+r6Qb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rfi8MAAADaAAAADwAAAAAAAAAAAAAAAACYAgAAZHJzL2Rv&#10;d25yZXYueG1sUEsFBgAAAAAEAAQA9QAAAIgDAAAAAA==&#10;" filled="f" fillcolor="#4f81bd" stroked="f">
                  <v:textbox inset="0,0,,0">
                    <w:txbxContent>
                      <w:p w:rsidR="001177C5" w:rsidRPr="005A0030" w:rsidRDefault="001177C5" w:rsidP="009D2CAA">
                        <w:pPr>
                          <w:pStyle w:val="NormalWeb"/>
                          <w:kinsoku w:val="0"/>
                          <w:overflowPunct w:val="0"/>
                          <w:spacing w:before="0" w:beforeAutospacing="0" w:after="0" w:afterAutospacing="0"/>
                          <w:textAlignment w:val="baseline"/>
                          <w:rPr>
                            <w:sz w:val="22"/>
                            <w:szCs w:val="22"/>
                          </w:rPr>
                        </w:pPr>
                        <w:proofErr w:type="gramStart"/>
                        <w:r w:rsidRPr="005A0030">
                          <w:rPr>
                            <w:rFonts w:ascii="Cambria" w:eastAsia="MS Mincho" w:hAnsi="Cambria"/>
                            <w:b/>
                            <w:bCs/>
                            <w:color w:val="000000"/>
                            <w:kern w:val="24"/>
                            <w:sz w:val="22"/>
                            <w:szCs w:val="22"/>
                          </w:rPr>
                          <w:t>Table 1.</w:t>
                        </w:r>
                        <w:proofErr w:type="gramEnd"/>
                        <w:r w:rsidRPr="005A0030">
                          <w:rPr>
                            <w:rFonts w:ascii="Cambria" w:eastAsia="MS Mincho" w:hAnsi="Cambria"/>
                            <w:b/>
                            <w:bCs/>
                            <w:color w:val="000000"/>
                            <w:kern w:val="24"/>
                            <w:sz w:val="22"/>
                            <w:szCs w:val="22"/>
                          </w:rPr>
                          <w:t xml:space="preserve">  The summary of WGH AOPs in 2016 and beyond</w:t>
                        </w:r>
                      </w:p>
                    </w:txbxContent>
                  </v:textbox>
                </v:rect>
              </v:group>
            </w:pict>
          </mc:Fallback>
        </mc:AlternateContent>
      </w:r>
    </w:p>
    <w:p w14:paraId="64EF4605"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4A5E2B79"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19B68BE3"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0B214F85"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17F462CE"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157F493D"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4F2958D0"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0041117D"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5B48876E" w14:textId="77777777" w:rsidR="00581066" w:rsidRPr="00BC36FE" w:rsidRDefault="00581066" w:rsidP="000914DD">
      <w:pPr>
        <w:adjustRightInd w:val="0"/>
        <w:snapToGrid w:val="0"/>
        <w:spacing w:before="240" w:after="120"/>
        <w:ind w:left="720" w:hanging="720"/>
        <w:rPr>
          <w:rFonts w:ascii="Arial" w:hAnsi="Arial" w:cs="Arial"/>
          <w:b/>
          <w:sz w:val="18"/>
          <w:szCs w:val="18"/>
        </w:rPr>
      </w:pPr>
    </w:p>
    <w:p w14:paraId="08806873" w14:textId="77777777" w:rsidR="005A3062" w:rsidRPr="00BC36FE" w:rsidRDefault="005A3062" w:rsidP="000914DD">
      <w:pPr>
        <w:adjustRightInd w:val="0"/>
        <w:snapToGrid w:val="0"/>
        <w:spacing w:before="240" w:after="120"/>
        <w:ind w:left="720" w:hanging="720"/>
        <w:rPr>
          <w:rFonts w:ascii="Arial" w:hAnsi="Arial" w:cs="Arial"/>
          <w:b/>
          <w:sz w:val="18"/>
          <w:szCs w:val="18"/>
        </w:rPr>
      </w:pPr>
    </w:p>
    <w:p w14:paraId="4133AB57" w14:textId="77777777" w:rsidR="00581066" w:rsidRPr="00BC36FE" w:rsidRDefault="00581066" w:rsidP="00581066">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 xml:space="preserve">AOP1: SSOP-II: Implementation of Achievement of Project of SSOP for Coastal Multi-hazard Early Warning System </w:t>
      </w:r>
    </w:p>
    <w:p w14:paraId="7640FED8" w14:textId="77777777" w:rsidR="00581066" w:rsidRPr="00BC36FE" w:rsidRDefault="00581066" w:rsidP="00581066">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hydrologist of TCS Dr. Jinping LIU </w:t>
      </w:r>
      <w:bookmarkStart w:id="18" w:name="OLE_LINK12"/>
      <w:r w:rsidRPr="00BC36FE">
        <w:rPr>
          <w:rFonts w:ascii="Cambria" w:eastAsia="SimSun" w:hAnsi="Cambria"/>
          <w:bCs/>
          <w:sz w:val="22"/>
          <w:szCs w:val="22"/>
          <w:lang w:eastAsia="zh-CN" w:bidi="th-TH"/>
        </w:rPr>
        <w:t>briefed the progresses after TC 48th Session and the current status of SSOP-II. The message from Panel of ESCAP Trust Fund on the proposed of SSOP-II which was re-submitted after WGDRR 11th workshop was forwarded to the participants.</w:t>
      </w:r>
    </w:p>
    <w:p w14:paraId="367DA74B" w14:textId="77777777" w:rsidR="00581066" w:rsidRPr="00BC36FE" w:rsidRDefault="00581066" w:rsidP="00581066">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meeting noted that, the version of the proposal, which was submitted at TC 10th IWS, has been changed a lot according to the comments from ESCAP and RCMS-Tokyo with current activities proposed as:</w:t>
      </w:r>
    </w:p>
    <w:p w14:paraId="0D87C7C8" w14:textId="77777777" w:rsidR="00581066" w:rsidRPr="00BC36FE" w:rsidRDefault="00581066" w:rsidP="00581066">
      <w:pPr>
        <w:adjustRightInd w:val="0"/>
        <w:snapToGrid w:val="0"/>
        <w:spacing w:before="120" w:after="120" w:line="300" w:lineRule="atLeast"/>
        <w:ind w:left="1980" w:hanging="1260"/>
        <w:rPr>
          <w:rFonts w:ascii="Cambria" w:hAnsi="Cambria"/>
          <w:sz w:val="22"/>
          <w:szCs w:val="22"/>
        </w:rPr>
      </w:pPr>
      <w:r w:rsidRPr="00BC36FE">
        <w:rPr>
          <w:rFonts w:ascii="Cambria" w:hAnsi="Cambria"/>
          <w:b/>
          <w:sz w:val="22"/>
          <w:szCs w:val="22"/>
        </w:rPr>
        <w:t>Activity 1</w:t>
      </w:r>
      <w:r w:rsidRPr="00BC36FE">
        <w:rPr>
          <w:rFonts w:ascii="Cambria" w:hAnsi="Cambria"/>
          <w:sz w:val="22"/>
          <w:szCs w:val="22"/>
        </w:rPr>
        <w:t>:  Conducting the training courses/workshops on mechanism of establishing and preparing SSOP for coastal multi-hazards EWS for DRR experts and warning experts from NTWCs, NDMOs, and Government sectoral agencies of 10 beneficiary countries at national level (3 days in RTC, Nanjing).</w:t>
      </w:r>
    </w:p>
    <w:p w14:paraId="2D080DD6" w14:textId="77777777" w:rsidR="00581066" w:rsidRPr="00BC36FE" w:rsidRDefault="00581066" w:rsidP="00581066">
      <w:pPr>
        <w:adjustRightInd w:val="0"/>
        <w:snapToGrid w:val="0"/>
        <w:spacing w:before="120" w:after="120" w:line="300" w:lineRule="atLeast"/>
        <w:ind w:left="1980" w:hanging="1260"/>
        <w:rPr>
          <w:rFonts w:ascii="Cambria" w:hAnsi="Cambria"/>
          <w:sz w:val="22"/>
          <w:szCs w:val="22"/>
        </w:rPr>
      </w:pPr>
      <w:r w:rsidRPr="00BC36FE">
        <w:rPr>
          <w:rFonts w:ascii="Cambria" w:hAnsi="Cambria"/>
          <w:b/>
          <w:sz w:val="22"/>
          <w:szCs w:val="22"/>
        </w:rPr>
        <w:t>Activity 2</w:t>
      </w:r>
      <w:r w:rsidRPr="00BC36FE">
        <w:rPr>
          <w:rFonts w:ascii="Cambria" w:hAnsi="Cambria"/>
          <w:sz w:val="22"/>
          <w:szCs w:val="22"/>
        </w:rPr>
        <w:t xml:space="preserve">:  Conducting consulting workshops (2 days) at national-level for selected 3 nations from TC and PTC regions (based on Activity 1) on supporting updating and improving the existing SOPs by using the knowledge of Manual of SSOPs in combine with Monsoon Forums of RIMES in April-May and October-November 2017 (or in October-November 2017 and April-May 2018, depends on the schedule of RIMES workshops) under the umbrella of UN ESCAP (2 x 3 national consulting workshops in selected countries, in total 6 workshops). </w:t>
      </w:r>
    </w:p>
    <w:p w14:paraId="29079DD7" w14:textId="77777777" w:rsidR="00581066" w:rsidRPr="00BC36FE" w:rsidRDefault="00581066" w:rsidP="00581066">
      <w:pPr>
        <w:adjustRightInd w:val="0"/>
        <w:snapToGrid w:val="0"/>
        <w:spacing w:before="120" w:after="120" w:line="300" w:lineRule="atLeast"/>
        <w:ind w:left="1980" w:hanging="1260"/>
        <w:rPr>
          <w:rFonts w:ascii="Cambria" w:hAnsi="Cambria"/>
          <w:sz w:val="22"/>
          <w:szCs w:val="22"/>
        </w:rPr>
      </w:pPr>
      <w:r w:rsidRPr="00BC36FE">
        <w:rPr>
          <w:rFonts w:ascii="Cambria" w:hAnsi="Cambria"/>
          <w:b/>
          <w:sz w:val="22"/>
          <w:szCs w:val="22"/>
        </w:rPr>
        <w:t>Activity 3</w:t>
      </w:r>
      <w:r w:rsidRPr="00BC36FE">
        <w:rPr>
          <w:rFonts w:ascii="Cambria" w:hAnsi="Cambria"/>
          <w:sz w:val="22"/>
          <w:szCs w:val="22"/>
        </w:rPr>
        <w:t>:  Conducting RSMC attachment training in RSMCs Tokyo and New Delhi for Tropical Cyclones forecasters of selected 4 nations from TC and PTC regions (14 days in Tokyo x the number of selected nations in PTC region in Tokyo, 14 days in New Delhi x the number of selected countries in TC region).</w:t>
      </w:r>
    </w:p>
    <w:p w14:paraId="243F0571" w14:textId="77777777" w:rsidR="00581066" w:rsidRPr="00BC36FE" w:rsidRDefault="00581066" w:rsidP="00581066">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meeting was glad to be informed that the initiative has been short-listed among over one hundred others, and also noted that there are still many work to do on the final version for final decision. The meeting expressed its appreciation to TCS for the efforts on drafting and proposing the initiative.    </w:t>
      </w:r>
    </w:p>
    <w:p w14:paraId="20C08CB4" w14:textId="77777777" w:rsidR="00581066" w:rsidRPr="00BC36FE" w:rsidRDefault="00581066" w:rsidP="00581066">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WGH recognized the initiative should be a very good cooperation project and expressed its willingness to cooperate with SSOP-II. Considering the final version of the initiative does not have activity directly related to WGH, however, the meeting agreed to remove the project from WGH AOP2017 list. </w:t>
      </w:r>
    </w:p>
    <w:bookmarkEnd w:id="12"/>
    <w:bookmarkEnd w:id="13"/>
    <w:bookmarkEnd w:id="14"/>
    <w:bookmarkEnd w:id="15"/>
    <w:bookmarkEnd w:id="18"/>
    <w:p w14:paraId="15E2A844" w14:textId="77777777" w:rsidR="00F02715" w:rsidRPr="00BC36FE" w:rsidRDefault="00F02715" w:rsidP="00F02715">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 xml:space="preserve">AOP2: Extreme Flood Forecasting System (EFFS) </w:t>
      </w:r>
    </w:p>
    <w:p w14:paraId="335DE822"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bookmarkStart w:id="19" w:name="OLE_LINK9"/>
      <w:r w:rsidRPr="00BC36FE">
        <w:rPr>
          <w:rFonts w:ascii="Cambria" w:eastAsia="SimSun" w:hAnsi="Cambria"/>
          <w:bCs/>
          <w:sz w:val="22"/>
          <w:szCs w:val="22"/>
          <w:lang w:eastAsia="zh-CN" w:bidi="th-TH"/>
        </w:rPr>
        <w:t xml:space="preserve">The </w:t>
      </w:r>
      <w:bookmarkStart w:id="20" w:name="OLE_LINK20"/>
      <w:bookmarkStart w:id="21" w:name="OLE_LINK21"/>
      <w:r w:rsidRPr="00BC36FE">
        <w:rPr>
          <w:rFonts w:ascii="Cambria" w:eastAsia="SimSun" w:hAnsi="Cambria"/>
          <w:bCs/>
          <w:sz w:val="22"/>
          <w:szCs w:val="22"/>
          <w:lang w:eastAsia="zh-CN" w:bidi="th-TH"/>
        </w:rPr>
        <w:t>project of Extreme Flood Forecasting System (EFFS) made the progresses in 2016 including:</w:t>
      </w:r>
    </w:p>
    <w:bookmarkEnd w:id="19"/>
    <w:bookmarkEnd w:id="20"/>
    <w:bookmarkEnd w:id="21"/>
    <w:p w14:paraId="349F395E"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extreme flood forecast system </w:t>
      </w:r>
      <w:r w:rsidRPr="00BC36FE">
        <w:rPr>
          <w:rFonts w:ascii="Cambria" w:eastAsia="Malgun Gothic" w:hAnsi="Cambria"/>
          <w:sz w:val="22"/>
          <w:szCs w:val="22"/>
          <w:lang w:eastAsia="ko-KR"/>
        </w:rPr>
        <w:t xml:space="preserve">has been </w:t>
      </w:r>
      <w:r w:rsidRPr="00BC36FE">
        <w:rPr>
          <w:rFonts w:ascii="Cambria" w:hAnsi="Cambria"/>
          <w:sz w:val="22"/>
          <w:szCs w:val="22"/>
        </w:rPr>
        <w:t>establish</w:t>
      </w:r>
      <w:r w:rsidRPr="00BC36FE">
        <w:rPr>
          <w:rFonts w:ascii="Cambria" w:eastAsia="Malgun Gothic" w:hAnsi="Cambria"/>
          <w:sz w:val="22"/>
          <w:szCs w:val="22"/>
          <w:lang w:eastAsia="ko-KR"/>
        </w:rPr>
        <w:t xml:space="preserve">ed as Level-1(stage method), Level-2(Rainfall-Runoff model), Level-3(Flood Forecasting using radar data) </w:t>
      </w:r>
      <w:r w:rsidRPr="00BC36FE">
        <w:rPr>
          <w:rFonts w:ascii="Cambria" w:hAnsi="Cambria"/>
          <w:sz w:val="22"/>
          <w:szCs w:val="22"/>
        </w:rPr>
        <w:t>with PC-</w:t>
      </w:r>
      <w:r w:rsidRPr="00BC36FE">
        <w:rPr>
          <w:rFonts w:ascii="Cambria" w:hAnsi="Cambria"/>
          <w:sz w:val="22"/>
          <w:szCs w:val="22"/>
        </w:rPr>
        <w:lastRenderedPageBreak/>
        <w:t>version</w:t>
      </w:r>
      <w:r w:rsidRPr="00BC36FE">
        <w:rPr>
          <w:rFonts w:ascii="Cambria" w:eastAsia="Malgun Gothic" w:hAnsi="Cambria"/>
          <w:sz w:val="22"/>
          <w:szCs w:val="22"/>
          <w:lang w:eastAsia="ko-KR"/>
        </w:rPr>
        <w:t>, and Level-4(Establishment of Emergency Action Plan) module will be completed in 2017.</w:t>
      </w:r>
    </w:p>
    <w:p w14:paraId="5B689CE5"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field survey report </w:t>
      </w:r>
      <w:r w:rsidRPr="00BC36FE">
        <w:rPr>
          <w:rFonts w:ascii="Cambria" w:eastAsia="Malgun Gothic" w:hAnsi="Cambria"/>
          <w:sz w:val="22"/>
          <w:szCs w:val="22"/>
          <w:lang w:eastAsia="ko-KR"/>
        </w:rPr>
        <w:t xml:space="preserve">has been </w:t>
      </w:r>
      <w:r w:rsidRPr="00BC36FE">
        <w:rPr>
          <w:rFonts w:ascii="Cambria" w:hAnsi="Cambria"/>
          <w:sz w:val="22"/>
          <w:szCs w:val="22"/>
        </w:rPr>
        <w:t xml:space="preserve">reviewed with the pilot country Members, </w:t>
      </w:r>
      <w:r w:rsidRPr="00BC36FE">
        <w:rPr>
          <w:rFonts w:ascii="Cambria" w:hAnsi="Cambria"/>
          <w:bCs/>
          <w:sz w:val="22"/>
          <w:szCs w:val="22"/>
        </w:rPr>
        <w:t>namely Lao</w:t>
      </w:r>
      <w:r w:rsidRPr="00BC36FE">
        <w:rPr>
          <w:rFonts w:ascii="Cambria" w:eastAsia="Malgun Gothic" w:hAnsi="Cambria"/>
          <w:bCs/>
          <w:sz w:val="22"/>
          <w:szCs w:val="22"/>
          <w:lang w:eastAsia="ko-KR"/>
        </w:rPr>
        <w:t xml:space="preserve"> PDR</w:t>
      </w:r>
      <w:r w:rsidRPr="00BC36FE">
        <w:rPr>
          <w:rFonts w:ascii="Cambria" w:hAnsi="Cambria"/>
          <w:bCs/>
          <w:sz w:val="22"/>
          <w:szCs w:val="22"/>
        </w:rPr>
        <w:t>, Philippines and Thailand</w:t>
      </w:r>
      <w:r w:rsidRPr="00BC36FE">
        <w:rPr>
          <w:rFonts w:ascii="Cambria" w:eastAsia="Malgun Gothic" w:hAnsi="Cambria"/>
          <w:bCs/>
          <w:sz w:val="22"/>
          <w:szCs w:val="22"/>
          <w:lang w:eastAsia="ko-KR"/>
        </w:rPr>
        <w:t xml:space="preserve">, </w:t>
      </w:r>
      <w:r w:rsidRPr="00BC36FE">
        <w:rPr>
          <w:rFonts w:ascii="Cambria" w:hAnsi="Cambria"/>
          <w:bCs/>
          <w:sz w:val="22"/>
          <w:szCs w:val="22"/>
        </w:rPr>
        <w:t xml:space="preserve">and </w:t>
      </w:r>
      <w:r w:rsidRPr="00BC36FE">
        <w:rPr>
          <w:rFonts w:ascii="Cambria" w:eastAsia="Malgun Gothic" w:hAnsi="Cambria"/>
          <w:bCs/>
          <w:sz w:val="22"/>
          <w:szCs w:val="22"/>
          <w:lang w:eastAsia="ko-KR"/>
        </w:rPr>
        <w:t xml:space="preserve">it will be </w:t>
      </w:r>
      <w:r w:rsidRPr="00BC36FE">
        <w:rPr>
          <w:rFonts w:ascii="Cambria" w:hAnsi="Cambria"/>
          <w:bCs/>
          <w:sz w:val="22"/>
          <w:szCs w:val="22"/>
        </w:rPr>
        <w:t>combined to the guideline for extreme flood risk management</w:t>
      </w:r>
      <w:r w:rsidRPr="00BC36FE">
        <w:rPr>
          <w:rFonts w:ascii="Cambria" w:eastAsia="Malgun Gothic" w:hAnsi="Cambria"/>
          <w:sz w:val="22"/>
          <w:szCs w:val="22"/>
          <w:lang w:eastAsia="ko-KR"/>
        </w:rPr>
        <w:t>.</w:t>
      </w:r>
    </w:p>
    <w:p w14:paraId="5757DD8C"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TC WGH </w:t>
      </w:r>
      <w:r w:rsidRPr="00BC36FE">
        <w:rPr>
          <w:rFonts w:ascii="Cambria" w:eastAsia="Malgun Gothic" w:hAnsi="Cambria"/>
          <w:sz w:val="22"/>
          <w:szCs w:val="22"/>
          <w:lang w:eastAsia="ko-KR"/>
        </w:rPr>
        <w:t>web</w:t>
      </w:r>
      <w:r w:rsidRPr="00BC36FE">
        <w:rPr>
          <w:rFonts w:ascii="Cambria" w:hAnsi="Cambria"/>
          <w:sz w:val="22"/>
          <w:szCs w:val="22"/>
        </w:rPr>
        <w:t>page</w:t>
      </w:r>
      <w:r w:rsidRPr="00BC36FE">
        <w:rPr>
          <w:rFonts w:ascii="Cambria" w:eastAsia="Malgun Gothic" w:hAnsi="Cambria"/>
          <w:sz w:val="22"/>
          <w:szCs w:val="22"/>
          <w:lang w:eastAsia="ko-KR"/>
        </w:rPr>
        <w:t xml:space="preserve"> has been operated for sharing information among WGH members.</w:t>
      </w:r>
    </w:p>
    <w:p w14:paraId="60DB3453"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bookmarkStart w:id="22" w:name="OLE_LINK24"/>
      <w:r w:rsidRPr="00BC36FE">
        <w:rPr>
          <w:rFonts w:ascii="Cambria" w:eastAsia="SimSun" w:hAnsi="Cambria"/>
          <w:bCs/>
          <w:sz w:val="22"/>
          <w:szCs w:val="22"/>
          <w:lang w:eastAsia="zh-CN" w:bidi="th-TH"/>
        </w:rPr>
        <w:t xml:space="preserve">The Plan of AOP2 for 2017 was scheduled as below: </w:t>
      </w:r>
    </w:p>
    <w:bookmarkEnd w:id="22"/>
    <w:p w14:paraId="547346A4"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operational system of EFFS </w:t>
      </w:r>
      <w:r w:rsidRPr="00BC36FE">
        <w:rPr>
          <w:rFonts w:ascii="Cambria" w:eastAsia="Malgun Gothic" w:hAnsi="Cambria"/>
          <w:sz w:val="22"/>
          <w:szCs w:val="22"/>
          <w:lang w:eastAsia="ko-KR"/>
        </w:rPr>
        <w:t>will be</w:t>
      </w:r>
      <w:r w:rsidRPr="00BC36FE">
        <w:rPr>
          <w:rFonts w:ascii="Cambria" w:hAnsi="Cambria"/>
          <w:sz w:val="22"/>
          <w:szCs w:val="22"/>
        </w:rPr>
        <w:t xml:space="preserve"> finalize</w:t>
      </w:r>
      <w:r w:rsidRPr="00BC36FE">
        <w:rPr>
          <w:rFonts w:ascii="Cambria" w:eastAsia="Malgun Gothic" w:hAnsi="Cambria"/>
          <w:sz w:val="22"/>
          <w:szCs w:val="22"/>
          <w:lang w:eastAsia="ko-KR"/>
        </w:rPr>
        <w:t>d</w:t>
      </w:r>
      <w:r w:rsidRPr="00BC36FE">
        <w:rPr>
          <w:rFonts w:ascii="Cambria" w:hAnsi="Cambria"/>
          <w:sz w:val="22"/>
          <w:szCs w:val="22"/>
        </w:rPr>
        <w:t xml:space="preserve"> </w:t>
      </w:r>
      <w:r w:rsidRPr="00BC36FE">
        <w:rPr>
          <w:rFonts w:ascii="Cambria" w:eastAsia="Malgun Gothic" w:hAnsi="Cambria"/>
          <w:sz w:val="22"/>
          <w:szCs w:val="22"/>
          <w:lang w:eastAsia="ko-KR"/>
        </w:rPr>
        <w:t>until</w:t>
      </w:r>
      <w:r w:rsidRPr="00BC36FE">
        <w:rPr>
          <w:rFonts w:ascii="Cambria" w:hAnsi="Cambria"/>
          <w:sz w:val="22"/>
          <w:szCs w:val="22"/>
        </w:rPr>
        <w:t xml:space="preserve"> August.</w:t>
      </w:r>
    </w:p>
    <w:p w14:paraId="6569F065"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system </w:t>
      </w:r>
      <w:r w:rsidRPr="00BC36FE">
        <w:rPr>
          <w:rFonts w:ascii="Cambria" w:eastAsia="Malgun Gothic" w:hAnsi="Cambria"/>
          <w:sz w:val="22"/>
          <w:szCs w:val="22"/>
          <w:lang w:eastAsia="ko-KR"/>
        </w:rPr>
        <w:t>will be</w:t>
      </w:r>
      <w:r w:rsidRPr="00BC36FE">
        <w:rPr>
          <w:rFonts w:ascii="Cambria" w:hAnsi="Cambria"/>
          <w:sz w:val="22"/>
          <w:szCs w:val="22"/>
        </w:rPr>
        <w:t xml:space="preserve"> distribute</w:t>
      </w:r>
      <w:r w:rsidRPr="00BC36FE">
        <w:rPr>
          <w:rFonts w:ascii="Cambria" w:eastAsia="Malgun Gothic" w:hAnsi="Cambria"/>
          <w:sz w:val="22"/>
          <w:szCs w:val="22"/>
          <w:lang w:eastAsia="ko-KR"/>
        </w:rPr>
        <w:t>d</w:t>
      </w:r>
      <w:r w:rsidRPr="00BC36FE">
        <w:rPr>
          <w:rFonts w:ascii="Cambria" w:hAnsi="Cambria"/>
          <w:sz w:val="22"/>
          <w:szCs w:val="22"/>
        </w:rPr>
        <w:t xml:space="preserve"> and install</w:t>
      </w:r>
      <w:r w:rsidRPr="00BC36FE">
        <w:rPr>
          <w:rFonts w:ascii="Cambria" w:eastAsia="Malgun Gothic" w:hAnsi="Cambria"/>
          <w:sz w:val="22"/>
          <w:szCs w:val="22"/>
          <w:lang w:eastAsia="ko-KR"/>
        </w:rPr>
        <w:t>ed</w:t>
      </w:r>
      <w:r w:rsidRPr="00BC36FE">
        <w:rPr>
          <w:rFonts w:ascii="Cambria" w:hAnsi="Cambria"/>
          <w:sz w:val="22"/>
          <w:szCs w:val="22"/>
        </w:rPr>
        <w:t xml:space="preserve"> </w:t>
      </w:r>
      <w:r w:rsidRPr="00BC36FE">
        <w:rPr>
          <w:rFonts w:ascii="Cambria" w:eastAsia="Malgun Gothic" w:hAnsi="Cambria"/>
          <w:sz w:val="22"/>
          <w:szCs w:val="22"/>
          <w:lang w:eastAsia="ko-KR"/>
        </w:rPr>
        <w:t>targeting</w:t>
      </w:r>
      <w:r w:rsidRPr="00BC36FE">
        <w:rPr>
          <w:rFonts w:ascii="Cambria" w:hAnsi="Cambria"/>
          <w:sz w:val="22"/>
          <w:szCs w:val="22"/>
        </w:rPr>
        <w:t xml:space="preserve"> the three </w:t>
      </w:r>
      <w:r w:rsidRPr="00BC36FE">
        <w:rPr>
          <w:rFonts w:ascii="Cambria" w:eastAsia="Malgun Gothic" w:hAnsi="Cambria"/>
          <w:sz w:val="22"/>
          <w:szCs w:val="22"/>
          <w:lang w:eastAsia="ko-KR"/>
        </w:rPr>
        <w:t>pilot country</w:t>
      </w:r>
      <w:r w:rsidRPr="00BC36FE">
        <w:rPr>
          <w:rFonts w:ascii="Cambria" w:hAnsi="Cambria"/>
          <w:sz w:val="22"/>
          <w:szCs w:val="22"/>
        </w:rPr>
        <w:t xml:space="preserve"> </w:t>
      </w:r>
      <w:r w:rsidRPr="00BC36FE">
        <w:rPr>
          <w:rFonts w:ascii="Cambria" w:eastAsia="Malgun Gothic" w:hAnsi="Cambria"/>
          <w:sz w:val="22"/>
          <w:szCs w:val="22"/>
          <w:lang w:eastAsia="ko-KR"/>
        </w:rPr>
        <w:t xml:space="preserve">members, </w:t>
      </w:r>
      <w:r w:rsidRPr="00BC36FE">
        <w:rPr>
          <w:rFonts w:ascii="Cambria" w:hAnsi="Cambria"/>
          <w:sz w:val="22"/>
          <w:szCs w:val="22"/>
        </w:rPr>
        <w:t xml:space="preserve">and </w:t>
      </w:r>
      <w:r w:rsidRPr="00BC36FE">
        <w:rPr>
          <w:rFonts w:ascii="Cambria" w:eastAsia="Malgun Gothic" w:hAnsi="Cambria"/>
          <w:sz w:val="22"/>
          <w:szCs w:val="22"/>
          <w:lang w:eastAsia="ko-KR"/>
        </w:rPr>
        <w:t xml:space="preserve">system </w:t>
      </w:r>
      <w:r w:rsidRPr="00BC36FE">
        <w:rPr>
          <w:rFonts w:ascii="Cambria" w:hAnsi="Cambria"/>
          <w:sz w:val="22"/>
          <w:szCs w:val="22"/>
        </w:rPr>
        <w:t>configur</w:t>
      </w:r>
      <w:r w:rsidRPr="00BC36FE">
        <w:rPr>
          <w:rFonts w:ascii="Cambria" w:eastAsia="Malgun Gothic" w:hAnsi="Cambria"/>
          <w:sz w:val="22"/>
          <w:szCs w:val="22"/>
          <w:lang w:eastAsia="ko-KR"/>
        </w:rPr>
        <w:t>ation</w:t>
      </w:r>
      <w:r w:rsidRPr="00BC36FE">
        <w:rPr>
          <w:rFonts w:ascii="Cambria" w:hAnsi="Cambria"/>
          <w:sz w:val="22"/>
          <w:szCs w:val="22"/>
        </w:rPr>
        <w:t xml:space="preserve"> </w:t>
      </w:r>
      <w:r w:rsidRPr="00BC36FE">
        <w:rPr>
          <w:rFonts w:ascii="Cambria" w:eastAsia="Malgun Gothic" w:hAnsi="Cambria"/>
          <w:sz w:val="22"/>
          <w:szCs w:val="22"/>
          <w:lang w:eastAsia="ko-KR"/>
        </w:rPr>
        <w:t>will be conducted</w:t>
      </w:r>
      <w:r w:rsidRPr="00BC36FE">
        <w:rPr>
          <w:rFonts w:ascii="Cambria" w:hAnsi="Cambria"/>
          <w:sz w:val="22"/>
          <w:szCs w:val="22"/>
        </w:rPr>
        <w:t xml:space="preserve"> from September to December.</w:t>
      </w:r>
    </w:p>
    <w:p w14:paraId="2C384555"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 xml:space="preserve">he TC WGH </w:t>
      </w:r>
      <w:r w:rsidRPr="00BC36FE">
        <w:rPr>
          <w:rFonts w:ascii="Cambria" w:eastAsia="Malgun Gothic" w:hAnsi="Cambria"/>
          <w:sz w:val="22"/>
          <w:szCs w:val="22"/>
          <w:lang w:eastAsia="ko-KR"/>
        </w:rPr>
        <w:t>web</w:t>
      </w:r>
      <w:r w:rsidRPr="00BC36FE">
        <w:rPr>
          <w:rFonts w:ascii="Cambria" w:hAnsi="Cambria"/>
          <w:sz w:val="22"/>
          <w:szCs w:val="22"/>
        </w:rPr>
        <w:t>page</w:t>
      </w:r>
      <w:r w:rsidRPr="00BC36FE">
        <w:rPr>
          <w:rFonts w:ascii="Cambria" w:eastAsia="Malgun Gothic" w:hAnsi="Cambria"/>
          <w:sz w:val="22"/>
          <w:szCs w:val="22"/>
          <w:lang w:eastAsia="ko-KR"/>
        </w:rPr>
        <w:t xml:space="preserve"> operation will be continued.</w:t>
      </w:r>
    </w:p>
    <w:p w14:paraId="05C8A446" w14:textId="77777777" w:rsidR="00F02715" w:rsidRPr="00BC36FE" w:rsidRDefault="00F02715" w:rsidP="00F16BC7">
      <w:pPr>
        <w:widowControl/>
        <w:numPr>
          <w:ilvl w:val="0"/>
          <w:numId w:val="11"/>
        </w:numPr>
        <w:adjustRightInd w:val="0"/>
        <w:snapToGrid w:val="0"/>
        <w:spacing w:line="300" w:lineRule="atLeast"/>
        <w:ind w:left="994" w:hanging="274"/>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he User Manual of EFFS</w:t>
      </w:r>
      <w:r w:rsidRPr="00BC36FE">
        <w:rPr>
          <w:rFonts w:ascii="Cambria" w:eastAsia="Malgun Gothic" w:hAnsi="Cambria"/>
          <w:sz w:val="22"/>
          <w:szCs w:val="22"/>
          <w:lang w:eastAsia="ko-KR"/>
        </w:rPr>
        <w:t xml:space="preserve"> will be</w:t>
      </w:r>
      <w:r w:rsidRPr="00BC36FE">
        <w:rPr>
          <w:rFonts w:ascii="Cambria" w:hAnsi="Cambria"/>
          <w:sz w:val="22"/>
          <w:szCs w:val="22"/>
        </w:rPr>
        <w:t xml:space="preserve"> finalize</w:t>
      </w:r>
      <w:r w:rsidRPr="00BC36FE">
        <w:rPr>
          <w:rFonts w:ascii="Cambria" w:eastAsia="Malgun Gothic" w:hAnsi="Cambria"/>
          <w:sz w:val="22"/>
          <w:szCs w:val="22"/>
          <w:lang w:eastAsia="ko-KR"/>
        </w:rPr>
        <w:t>d</w:t>
      </w:r>
      <w:r w:rsidRPr="00BC36FE">
        <w:rPr>
          <w:rFonts w:ascii="Cambria" w:hAnsi="Cambria"/>
          <w:sz w:val="22"/>
          <w:szCs w:val="22"/>
        </w:rPr>
        <w:t xml:space="preserve"> and publish</w:t>
      </w:r>
      <w:r w:rsidRPr="00BC36FE">
        <w:rPr>
          <w:rFonts w:ascii="Cambria" w:eastAsia="Malgun Gothic" w:hAnsi="Cambria"/>
          <w:sz w:val="22"/>
          <w:szCs w:val="22"/>
          <w:lang w:eastAsia="ko-KR"/>
        </w:rPr>
        <w:t>ed.</w:t>
      </w:r>
      <w:r w:rsidRPr="00BC36FE">
        <w:rPr>
          <w:rFonts w:ascii="Cambria" w:eastAsia="SimSun" w:hAnsi="Cambria"/>
          <w:bCs/>
          <w:sz w:val="22"/>
          <w:szCs w:val="22"/>
          <w:lang w:eastAsia="zh-CN" w:bidi="th-TH"/>
        </w:rPr>
        <w:t xml:space="preserve"> And the Project on EFFS will be closed at TC 50</w:t>
      </w:r>
      <w:r w:rsidRPr="00BC36FE">
        <w:rPr>
          <w:rFonts w:ascii="Cambria" w:eastAsia="SimSun" w:hAnsi="Cambria"/>
          <w:bCs/>
          <w:sz w:val="22"/>
          <w:szCs w:val="22"/>
          <w:vertAlign w:val="superscript"/>
          <w:lang w:eastAsia="zh-CN" w:bidi="th-TH"/>
        </w:rPr>
        <w:t>th</w:t>
      </w:r>
      <w:r w:rsidRPr="00BC36FE">
        <w:rPr>
          <w:rFonts w:ascii="Cambria" w:eastAsia="SimSun" w:hAnsi="Cambria"/>
          <w:bCs/>
          <w:sz w:val="22"/>
          <w:szCs w:val="22"/>
          <w:lang w:eastAsia="zh-CN" w:bidi="th-TH"/>
        </w:rPr>
        <w:t xml:space="preserve"> Session</w:t>
      </w:r>
      <w:r w:rsidRPr="00BC36FE">
        <w:rPr>
          <w:rFonts w:ascii="Cambria" w:eastAsia="Malgun Gothic" w:hAnsi="Cambria"/>
          <w:sz w:val="22"/>
          <w:szCs w:val="22"/>
          <w:lang w:eastAsia="ko-KR"/>
        </w:rPr>
        <w:t>.</w:t>
      </w:r>
      <w:r w:rsidRPr="00BC36FE">
        <w:rPr>
          <w:rFonts w:ascii="Cambria" w:hAnsi="Cambria"/>
          <w:sz w:val="22"/>
          <w:szCs w:val="22"/>
        </w:rPr>
        <w:t xml:space="preserve"> </w:t>
      </w:r>
    </w:p>
    <w:p w14:paraId="7D52D576" w14:textId="77777777" w:rsidR="00F02715" w:rsidRPr="00BC36FE" w:rsidRDefault="00F02715" w:rsidP="009D2CAA">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AOP3: Project on Estimation for Socio-economic Impact of Sediment-related Disaster</w:t>
      </w:r>
    </w:p>
    <w:p w14:paraId="6DD40D5F"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w:t>
      </w:r>
      <w:r w:rsidR="00CB7DF2" w:rsidRPr="00BC36FE">
        <w:rPr>
          <w:rFonts w:ascii="Cambria" w:eastAsia="SimSun" w:hAnsi="Cambria"/>
          <w:bCs/>
          <w:sz w:val="22"/>
          <w:szCs w:val="22"/>
          <w:lang w:eastAsia="zh-CN" w:bidi="th-TH"/>
        </w:rPr>
        <w:t xml:space="preserve">project on Estimation for Socio-economic Impact of Sediment-related Disaster led by Japan </w:t>
      </w:r>
      <w:r w:rsidRPr="00BC36FE">
        <w:rPr>
          <w:rFonts w:ascii="Cambria" w:eastAsia="SimSun" w:hAnsi="Cambria"/>
          <w:bCs/>
          <w:sz w:val="22"/>
          <w:szCs w:val="22"/>
          <w:lang w:eastAsia="zh-CN" w:bidi="th-TH"/>
        </w:rPr>
        <w:t xml:space="preserve">was launched in 2013 and proposed to be </w:t>
      </w:r>
      <w:r w:rsidR="00300189" w:rsidRPr="00BC36FE">
        <w:rPr>
          <w:rFonts w:ascii="Cambria" w:eastAsia="SimSun" w:hAnsi="Cambria"/>
          <w:bCs/>
          <w:sz w:val="22"/>
          <w:szCs w:val="22"/>
          <w:lang w:eastAsia="zh-CN" w:bidi="th-TH"/>
        </w:rPr>
        <w:t>completed</w:t>
      </w:r>
      <w:r w:rsidRPr="00BC36FE">
        <w:rPr>
          <w:rFonts w:ascii="Cambria" w:eastAsia="SimSun" w:hAnsi="Cambria"/>
          <w:bCs/>
          <w:sz w:val="22"/>
          <w:szCs w:val="22"/>
          <w:lang w:eastAsia="zh-CN" w:bidi="th-TH"/>
        </w:rPr>
        <w:t xml:space="preserve"> in 2016. </w:t>
      </w:r>
      <w:r w:rsidR="00045BBA" w:rsidRPr="00BC36FE">
        <w:rPr>
          <w:rFonts w:ascii="Cambria" w:eastAsia="SimSun" w:hAnsi="Cambria"/>
          <w:bCs/>
          <w:sz w:val="22"/>
          <w:szCs w:val="22"/>
          <w:lang w:eastAsia="zh-CN" w:bidi="th-TH"/>
        </w:rPr>
        <w:t>Because enough data regarding sediment-related disasters had not been collected from the Members,</w:t>
      </w:r>
      <w:r w:rsidR="00CB7DF2" w:rsidRPr="00BC36FE">
        <w:rPr>
          <w:rFonts w:ascii="Cambria" w:eastAsia="SimSun" w:hAnsi="Cambria"/>
          <w:bCs/>
          <w:sz w:val="22"/>
          <w:szCs w:val="22"/>
          <w:lang w:eastAsia="zh-CN" w:bidi="th-TH"/>
        </w:rPr>
        <w:t xml:space="preserve"> this</w:t>
      </w:r>
      <w:r w:rsidRPr="00BC36FE">
        <w:rPr>
          <w:rFonts w:ascii="Cambria" w:eastAsia="SimSun" w:hAnsi="Cambria"/>
          <w:bCs/>
          <w:sz w:val="22"/>
          <w:szCs w:val="22"/>
          <w:lang w:eastAsia="zh-CN" w:bidi="th-TH"/>
        </w:rPr>
        <w:t xml:space="preserve"> project could not reach the proposed and expected goal.</w:t>
      </w:r>
    </w:p>
    <w:p w14:paraId="7B11D8F0" w14:textId="77777777" w:rsidR="00F02715" w:rsidRPr="00BC36FE" w:rsidRDefault="00F02715" w:rsidP="00300189">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AOP4: Development Operational System for Urban Flood Forecasting and Inundation Mapping (OSUFFIM) for Selected TC Members</w:t>
      </w:r>
    </w:p>
    <w:p w14:paraId="76BC70E3"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project of OSUFFIM, led by China, conducted a series of activities and reached remarkable progresses in 2016 on pilot study in both China and Thailand, including:</w:t>
      </w:r>
    </w:p>
    <w:p w14:paraId="36439E7D"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The field Surveys were conducted in Hat Yai, Thailand on 16 to 19 May 2016 and in Dongguan, China on 25 to 28 August 2016, respectively. Prof. Yangbo CHEN and the Thai OSUFFIM team took part in two events. </w:t>
      </w:r>
    </w:p>
    <w:p w14:paraId="5B23FC26"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Liuxihe Model ---- a physically based distributed hydrological model mainly for catchment flood processes simulation and prediction ---- has been set up for Utaphao Watershed which the Hat Yai locates in. The processing of super high resolution satellite images for modeling urban flood in Hat Yai city has been completed and the preliminary result has been achieved. The meeting also noted the next step of the pilot study in Hat Yai will focus on the processing the space date, including elevation, width and slope of every road (street); vegetation and roughness; cross-section shape and size of drainage system, including canal and underground pipelines; and inundation data for the past flood events.</w:t>
      </w:r>
    </w:p>
    <w:p w14:paraId="0E8D1660"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The OSUFFIM has been put into operation in flood control office of Dongguan government. </w:t>
      </w:r>
    </w:p>
    <w:p w14:paraId="55A008D0"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The English version of System is on the stage of updating and the Guidelines of OSUFFIM is under drafting. </w:t>
      </w:r>
    </w:p>
    <w:p w14:paraId="777EE648" w14:textId="77777777" w:rsidR="00300189" w:rsidRPr="00BC36FE" w:rsidRDefault="00902409"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The field survey mission of pilot cities in Davao and Cebu, Philippines was conducted from 24-28 October 2016, </w:t>
      </w:r>
      <w:r w:rsidR="00615BFC" w:rsidRPr="00BC36FE">
        <w:rPr>
          <w:rFonts w:ascii="Cambria" w:hAnsi="Cambria"/>
          <w:sz w:val="22"/>
          <w:szCs w:val="22"/>
        </w:rPr>
        <w:t>and in Vientiane from 29 November to 4 December 2016 were</w:t>
      </w:r>
      <w:r w:rsidRPr="00BC36FE">
        <w:rPr>
          <w:rFonts w:ascii="Cambria" w:hAnsi="Cambria"/>
          <w:sz w:val="22"/>
          <w:szCs w:val="22"/>
        </w:rPr>
        <w:t xml:space="preserve"> very successful and efficient.</w:t>
      </w:r>
      <w:r w:rsidR="00300189" w:rsidRPr="00BC36FE">
        <w:rPr>
          <w:rFonts w:ascii="Cambria" w:hAnsi="Cambria"/>
          <w:sz w:val="22"/>
          <w:szCs w:val="22"/>
        </w:rPr>
        <w:t xml:space="preserve"> Prof. Yangbo CHEN and the staff from PAGASA </w:t>
      </w:r>
      <w:r w:rsidR="00615BFC" w:rsidRPr="00BC36FE">
        <w:rPr>
          <w:rFonts w:ascii="Cambria" w:hAnsi="Cambria"/>
          <w:sz w:val="22"/>
          <w:szCs w:val="22"/>
        </w:rPr>
        <w:t xml:space="preserve">and DMH </w:t>
      </w:r>
      <w:r w:rsidR="00300189" w:rsidRPr="00BC36FE">
        <w:rPr>
          <w:rFonts w:ascii="Cambria" w:hAnsi="Cambria"/>
          <w:sz w:val="22"/>
          <w:szCs w:val="22"/>
        </w:rPr>
        <w:t>join</w:t>
      </w:r>
      <w:r w:rsidR="00615BFC" w:rsidRPr="00BC36FE">
        <w:rPr>
          <w:rFonts w:ascii="Cambria" w:hAnsi="Cambria"/>
          <w:sz w:val="22"/>
          <w:szCs w:val="22"/>
        </w:rPr>
        <w:t>ed two</w:t>
      </w:r>
      <w:r w:rsidR="00300189" w:rsidRPr="00BC36FE">
        <w:rPr>
          <w:rFonts w:ascii="Cambria" w:hAnsi="Cambria"/>
          <w:sz w:val="22"/>
          <w:szCs w:val="22"/>
        </w:rPr>
        <w:t xml:space="preserve"> event</w:t>
      </w:r>
      <w:r w:rsidR="00615BFC" w:rsidRPr="00BC36FE">
        <w:rPr>
          <w:rFonts w:ascii="Cambria" w:hAnsi="Cambria"/>
          <w:sz w:val="22"/>
          <w:szCs w:val="22"/>
        </w:rPr>
        <w:t>s, respectively</w:t>
      </w:r>
      <w:r w:rsidR="00300189" w:rsidRPr="00BC36FE">
        <w:rPr>
          <w:rFonts w:ascii="Cambria" w:hAnsi="Cambria"/>
          <w:sz w:val="22"/>
          <w:szCs w:val="22"/>
        </w:rPr>
        <w:t xml:space="preserve">. </w:t>
      </w:r>
    </w:p>
    <w:p w14:paraId="5A554660"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plan </w:t>
      </w:r>
      <w:r w:rsidR="00300189" w:rsidRPr="00BC36FE">
        <w:rPr>
          <w:rFonts w:ascii="Cambria" w:eastAsia="SimSun" w:hAnsi="Cambria"/>
          <w:bCs/>
          <w:sz w:val="22"/>
          <w:szCs w:val="22"/>
          <w:lang w:eastAsia="zh-CN" w:bidi="th-TH"/>
        </w:rPr>
        <w:t xml:space="preserve">of OSUFFIM </w:t>
      </w:r>
      <w:r w:rsidRPr="00BC36FE">
        <w:rPr>
          <w:rFonts w:ascii="Cambria" w:eastAsia="SimSun" w:hAnsi="Cambria"/>
          <w:bCs/>
          <w:sz w:val="22"/>
          <w:szCs w:val="22"/>
          <w:lang w:eastAsia="zh-CN" w:bidi="th-TH"/>
        </w:rPr>
        <w:t>for next steps and 2017, including:</w:t>
      </w:r>
    </w:p>
    <w:p w14:paraId="1479B236"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lastRenderedPageBreak/>
        <w:t xml:space="preserve">The operation system of OSUFFIM for Hat Yai is proposed to be installed in RID office for operation in trial in </w:t>
      </w:r>
      <w:r w:rsidR="00615BFC" w:rsidRPr="00BC36FE">
        <w:rPr>
          <w:rFonts w:ascii="Cambria" w:hAnsi="Cambria"/>
          <w:sz w:val="22"/>
          <w:szCs w:val="22"/>
        </w:rPr>
        <w:t>first quarter of 2017</w:t>
      </w:r>
      <w:r w:rsidRPr="00BC36FE">
        <w:rPr>
          <w:rFonts w:ascii="Cambria" w:hAnsi="Cambria"/>
          <w:sz w:val="22"/>
          <w:szCs w:val="22"/>
        </w:rPr>
        <w:t>.</w:t>
      </w:r>
    </w:p>
    <w:p w14:paraId="1BB67339" w14:textId="77777777" w:rsidR="00F02715" w:rsidRPr="00BC36FE" w:rsidRDefault="00615BFC"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T</w:t>
      </w:r>
      <w:r w:rsidR="00F02715" w:rsidRPr="00BC36FE">
        <w:rPr>
          <w:rFonts w:ascii="Cambria" w:hAnsi="Cambria"/>
          <w:sz w:val="22"/>
          <w:szCs w:val="22"/>
        </w:rPr>
        <w:t xml:space="preserve">he field survey </w:t>
      </w:r>
      <w:r w:rsidRPr="00BC36FE">
        <w:rPr>
          <w:rFonts w:ascii="Cambria" w:hAnsi="Cambria"/>
          <w:sz w:val="22"/>
          <w:szCs w:val="22"/>
        </w:rPr>
        <w:t xml:space="preserve">for pilot study in Malaysia </w:t>
      </w:r>
      <w:r w:rsidR="00F02715" w:rsidRPr="00BC36FE">
        <w:rPr>
          <w:rFonts w:ascii="Cambria" w:hAnsi="Cambria"/>
          <w:sz w:val="22"/>
          <w:szCs w:val="22"/>
        </w:rPr>
        <w:t xml:space="preserve">was suggested by DID Malaysia to be conducted in February 2017 with present of Prof. Yangbo CHEN. DID Malaysia </w:t>
      </w:r>
      <w:r w:rsidRPr="00BC36FE">
        <w:rPr>
          <w:rFonts w:ascii="Cambria" w:hAnsi="Cambria"/>
          <w:sz w:val="22"/>
          <w:szCs w:val="22"/>
        </w:rPr>
        <w:t xml:space="preserve">is willing </w:t>
      </w:r>
      <w:r w:rsidR="00F02715" w:rsidRPr="00BC36FE">
        <w:rPr>
          <w:rFonts w:ascii="Cambria" w:hAnsi="Cambria"/>
          <w:sz w:val="22"/>
          <w:szCs w:val="22"/>
        </w:rPr>
        <w:t>to have short session technical training during the field survey and suppose to have English Version of the OSUFFIM model.</w:t>
      </w:r>
    </w:p>
    <w:p w14:paraId="416F0EA0"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A training course</w:t>
      </w:r>
      <w:r w:rsidR="00615BFC" w:rsidRPr="00BC36FE">
        <w:rPr>
          <w:rFonts w:ascii="Cambria" w:hAnsi="Cambria"/>
          <w:sz w:val="22"/>
          <w:szCs w:val="22"/>
        </w:rPr>
        <w:t xml:space="preserve"> on operation of OSUFFIM</w:t>
      </w:r>
      <w:r w:rsidRPr="00BC36FE">
        <w:rPr>
          <w:rFonts w:ascii="Cambria" w:hAnsi="Cambria"/>
          <w:sz w:val="22"/>
          <w:szCs w:val="22"/>
        </w:rPr>
        <w:t xml:space="preserve"> for Piloting Members was proposed in March-April 2017.</w:t>
      </w:r>
    </w:p>
    <w:p w14:paraId="5C90DD73"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Up to 6</w:t>
      </w:r>
      <w:r w:rsidRPr="00BC36FE">
        <w:rPr>
          <w:rFonts w:ascii="Cambria" w:hAnsi="Cambria"/>
          <w:sz w:val="22"/>
          <w:szCs w:val="22"/>
          <w:vertAlign w:val="superscript"/>
        </w:rPr>
        <w:t>th</w:t>
      </w:r>
      <w:r w:rsidRPr="00BC36FE">
        <w:rPr>
          <w:rFonts w:ascii="Cambria" w:hAnsi="Cambria"/>
          <w:sz w:val="22"/>
          <w:szCs w:val="22"/>
        </w:rPr>
        <w:t xml:space="preserve"> WGH working meeting in September/October 2017, the OSUFFIM team will update the system and improve the modelling result based on the real-time operation in Hat Yai and Dongguan, and will consider selecting new pilot cities for pilot studies in cooperation with TC Members.</w:t>
      </w:r>
    </w:p>
    <w:p w14:paraId="3C8C7000"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A working meeting or seminar on Thai OSUFFIM is proposed to hold in Guangzhou before TC 12</w:t>
      </w:r>
      <w:r w:rsidRPr="00BC36FE">
        <w:rPr>
          <w:rFonts w:ascii="Cambria" w:hAnsi="Cambria"/>
          <w:sz w:val="22"/>
          <w:szCs w:val="22"/>
          <w:vertAlign w:val="superscript"/>
        </w:rPr>
        <w:t>th</w:t>
      </w:r>
      <w:r w:rsidRPr="00BC36FE">
        <w:rPr>
          <w:rFonts w:ascii="Cambria" w:hAnsi="Cambria"/>
          <w:sz w:val="22"/>
          <w:szCs w:val="22"/>
        </w:rPr>
        <w:t xml:space="preserve"> IWS.</w:t>
      </w:r>
    </w:p>
    <w:p w14:paraId="72B18710"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The team will accomplish the Guideline drafting and publishing, and distribute at the 12</w:t>
      </w:r>
      <w:r w:rsidRPr="00BC36FE">
        <w:rPr>
          <w:rFonts w:ascii="Cambria" w:hAnsi="Cambria"/>
          <w:sz w:val="22"/>
          <w:szCs w:val="22"/>
          <w:vertAlign w:val="superscript"/>
        </w:rPr>
        <w:t>th</w:t>
      </w:r>
      <w:r w:rsidRPr="00BC36FE">
        <w:rPr>
          <w:rFonts w:ascii="Cambria" w:hAnsi="Cambria"/>
          <w:sz w:val="22"/>
          <w:szCs w:val="22"/>
        </w:rPr>
        <w:t xml:space="preserve"> IWS which will be held in October 2017 in </w:t>
      </w:r>
      <w:r w:rsidRPr="00BC36FE">
        <w:rPr>
          <w:rFonts w:ascii="Cambria" w:eastAsia="Malgun Gothic" w:hAnsi="Cambria"/>
          <w:sz w:val="22"/>
          <w:szCs w:val="22"/>
          <w:lang w:eastAsia="ko-KR"/>
        </w:rPr>
        <w:t xml:space="preserve">the </w:t>
      </w:r>
      <w:r w:rsidRPr="00BC36FE">
        <w:rPr>
          <w:rFonts w:ascii="Cambria" w:hAnsi="Cambria"/>
          <w:sz w:val="22"/>
          <w:szCs w:val="22"/>
        </w:rPr>
        <w:t xml:space="preserve">Republic of Korea.  </w:t>
      </w:r>
    </w:p>
    <w:p w14:paraId="1F977391"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A 3-day conclusion workshop and training course on OSUFFIM application are proposed to be held in SYS University, Guangzhou, China at the end of 2017, in order to exchange the experiences and to extend the achievement of OSUFFIM application. China-side expressed its willingness to consider providing partially funding support for the participants from under-developed TC Members. China-side also expressed that the self-funded participants from all TC and PTC Members are welcome.</w:t>
      </w:r>
      <w:r w:rsidR="00615BFC" w:rsidRPr="00BC36FE">
        <w:rPr>
          <w:rFonts w:ascii="Cambria" w:hAnsi="Cambria"/>
          <w:sz w:val="22"/>
          <w:szCs w:val="22"/>
        </w:rPr>
        <w:t xml:space="preserve"> </w:t>
      </w:r>
      <w:r w:rsidRPr="00BC36FE">
        <w:rPr>
          <w:rFonts w:ascii="Cambria" w:hAnsi="Cambria"/>
          <w:sz w:val="22"/>
          <w:szCs w:val="22"/>
        </w:rPr>
        <w:t xml:space="preserve">If funding is available from extra resources (such as ESCAP, WMO), the participants from PTC Members are welcome to join the proposed workshop/training course as one activity of enhancing the cooperation of two regional bodies.   </w:t>
      </w:r>
    </w:p>
    <w:p w14:paraId="103933CE" w14:textId="77777777" w:rsidR="00CE092B"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eastAsia="SimSun" w:hAnsi="Cambria"/>
          <w:bCs/>
          <w:sz w:val="22"/>
          <w:szCs w:val="22"/>
          <w:lang w:eastAsia="zh-CN" w:bidi="th-TH"/>
        </w:rPr>
        <w:t xml:space="preserve">The participants recognized the importance and necessity of development of a prototype real time OSUFFIM for TC Members to promote the capacity of early warning of urban flood and emergency response, particularly urban flood forecasting and inundation mapping. </w:t>
      </w:r>
      <w:r w:rsidR="00CE092B" w:rsidRPr="00BC36FE">
        <w:rPr>
          <w:rFonts w:ascii="Cambria" w:eastAsia="SimSun" w:hAnsi="Cambria"/>
          <w:bCs/>
          <w:sz w:val="22"/>
          <w:szCs w:val="22"/>
          <w:lang w:eastAsia="zh-CN" w:bidi="th-TH"/>
        </w:rPr>
        <w:t>Considering the good progresses of current OSUFFIM project,</w:t>
      </w:r>
      <w:r w:rsidR="00CE092B" w:rsidRPr="00BC36FE">
        <w:rPr>
          <w:rFonts w:ascii="Cambria" w:hAnsi="Cambria"/>
          <w:sz w:val="22"/>
          <w:szCs w:val="22"/>
        </w:rPr>
        <w:t xml:space="preserve"> the OSUFFIM team was requested by Members to consider conducting phase-II for OSUUFIM to extent the application in selected pilot cities from more Members starting from 2018 after the proposed OSUFFIM project to be closed at 50</w:t>
      </w:r>
      <w:r w:rsidR="00CE092B" w:rsidRPr="00BC36FE">
        <w:rPr>
          <w:rFonts w:ascii="Cambria" w:hAnsi="Cambria"/>
          <w:sz w:val="22"/>
          <w:szCs w:val="22"/>
          <w:vertAlign w:val="superscript"/>
        </w:rPr>
        <w:t>th</w:t>
      </w:r>
      <w:r w:rsidR="00CE092B" w:rsidRPr="00BC36FE">
        <w:rPr>
          <w:rFonts w:ascii="Cambria" w:hAnsi="Cambria"/>
          <w:sz w:val="22"/>
          <w:szCs w:val="22"/>
        </w:rPr>
        <w:t xml:space="preserve"> Annual Session. </w:t>
      </w:r>
    </w:p>
    <w:p w14:paraId="7D852D2A" w14:textId="77777777" w:rsidR="00F02715" w:rsidRPr="00BC36FE" w:rsidRDefault="00F02715" w:rsidP="00CE092B">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AOP5: Xin’anjiang Model Application in Selected River Basins in TC Members</w:t>
      </w:r>
    </w:p>
    <w:p w14:paraId="7922A176" w14:textId="77777777" w:rsidR="00F02715" w:rsidRPr="00BC36FE" w:rsidRDefault="00CE092B"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AOP5 on </w:t>
      </w:r>
      <w:r w:rsidR="00F02715" w:rsidRPr="00BC36FE">
        <w:rPr>
          <w:rFonts w:ascii="Cambria" w:eastAsia="SimSun" w:hAnsi="Cambria"/>
          <w:bCs/>
          <w:sz w:val="22"/>
          <w:szCs w:val="22"/>
          <w:lang w:eastAsia="zh-CN" w:bidi="th-TH"/>
        </w:rPr>
        <w:t xml:space="preserve">Xin’anjiang model </w:t>
      </w:r>
      <w:r w:rsidRPr="00BC36FE">
        <w:rPr>
          <w:rFonts w:ascii="Cambria" w:eastAsia="SimSun" w:hAnsi="Cambria"/>
          <w:bCs/>
          <w:sz w:val="22"/>
          <w:szCs w:val="22"/>
          <w:lang w:eastAsia="zh-CN" w:bidi="th-TH"/>
        </w:rPr>
        <w:t xml:space="preserve">application in selected river basins in TC Members </w:t>
      </w:r>
      <w:r w:rsidR="00F02715" w:rsidRPr="00BC36FE">
        <w:rPr>
          <w:rFonts w:ascii="Cambria" w:eastAsia="SimSun" w:hAnsi="Cambria"/>
          <w:bCs/>
          <w:sz w:val="22"/>
          <w:szCs w:val="22"/>
          <w:lang w:eastAsia="zh-CN" w:bidi="th-TH"/>
        </w:rPr>
        <w:t xml:space="preserve">is running for Sg Selangor river basin in the office of Department of Irrigation and Drainage (DID) Malaysia. </w:t>
      </w:r>
    </w:p>
    <w:p w14:paraId="409919CA"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w:t>
      </w:r>
      <w:r w:rsidR="00CE092B" w:rsidRPr="00BC36FE">
        <w:rPr>
          <w:rFonts w:ascii="Cambria" w:eastAsia="SimSun" w:hAnsi="Cambria"/>
          <w:bCs/>
          <w:sz w:val="22"/>
          <w:szCs w:val="22"/>
          <w:lang w:eastAsia="zh-CN" w:bidi="th-TH"/>
        </w:rPr>
        <w:t>re are some problems on application the mathematic hydrological model</w:t>
      </w:r>
      <w:r w:rsidRPr="00BC36FE">
        <w:rPr>
          <w:rFonts w:ascii="Cambria" w:eastAsia="SimSun" w:hAnsi="Cambria"/>
          <w:bCs/>
          <w:sz w:val="22"/>
          <w:szCs w:val="22"/>
          <w:lang w:eastAsia="zh-CN" w:bidi="th-TH"/>
        </w:rPr>
        <w:t xml:space="preserve"> </w:t>
      </w:r>
      <w:r w:rsidR="00CE092B" w:rsidRPr="00BC36FE">
        <w:rPr>
          <w:rFonts w:ascii="Cambria" w:eastAsia="SimSun" w:hAnsi="Cambria"/>
          <w:bCs/>
          <w:sz w:val="22"/>
          <w:szCs w:val="22"/>
          <w:lang w:eastAsia="zh-CN" w:bidi="th-TH"/>
        </w:rPr>
        <w:t>identified as below</w:t>
      </w:r>
      <w:r w:rsidRPr="00BC36FE">
        <w:rPr>
          <w:rFonts w:ascii="Cambria" w:eastAsia="SimSun" w:hAnsi="Cambria"/>
          <w:bCs/>
          <w:sz w:val="22"/>
          <w:szCs w:val="22"/>
          <w:lang w:eastAsia="zh-CN" w:bidi="th-TH"/>
        </w:rPr>
        <w:t>:</w:t>
      </w:r>
    </w:p>
    <w:p w14:paraId="4C7F1FD7"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Training. The training period within one week is not enough to make modelers understand the model fully including parameters calibration and real-time forecasting, find the problem that arises in that class and create a new application for new catchments. The training on modeling application should be enhanced under the umbrella of TC cooperation. </w:t>
      </w:r>
    </w:p>
    <w:p w14:paraId="43F5638E"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lastRenderedPageBreak/>
        <w:t xml:space="preserve">Data quality control. The problem has been found on hydrological data quality. The simulation results for historic flood are not so satisfied due to the deficiency of data qualify. The data   </w:t>
      </w:r>
    </w:p>
    <w:p w14:paraId="37F9205E" w14:textId="77777777" w:rsidR="00F02715" w:rsidRPr="00BC36FE" w:rsidRDefault="00CE092B"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w:t>
      </w:r>
      <w:r w:rsidR="00F02715" w:rsidRPr="00BC36FE">
        <w:rPr>
          <w:rFonts w:ascii="Cambria" w:eastAsia="SimSun" w:hAnsi="Cambria"/>
          <w:bCs/>
          <w:sz w:val="22"/>
          <w:szCs w:val="22"/>
          <w:lang w:eastAsia="zh-CN" w:bidi="th-TH"/>
        </w:rPr>
        <w:t xml:space="preserve">his project will be closed in 2016. BOH of China in cooperation with DID Malaysia will summarize the project and </w:t>
      </w:r>
      <w:r w:rsidRPr="00BC36FE">
        <w:rPr>
          <w:rFonts w:ascii="Cambria" w:eastAsia="SimSun" w:hAnsi="Cambria"/>
          <w:bCs/>
          <w:sz w:val="22"/>
          <w:szCs w:val="22"/>
          <w:lang w:eastAsia="zh-CN" w:bidi="th-TH"/>
        </w:rPr>
        <w:t xml:space="preserve">the </w:t>
      </w:r>
      <w:r w:rsidR="00F02715" w:rsidRPr="00BC36FE">
        <w:rPr>
          <w:rFonts w:ascii="Cambria" w:eastAsia="SimSun" w:hAnsi="Cambria"/>
          <w:bCs/>
          <w:sz w:val="22"/>
          <w:szCs w:val="22"/>
          <w:lang w:eastAsia="zh-CN" w:bidi="th-TH"/>
        </w:rPr>
        <w:t xml:space="preserve">final report will be distributed </w:t>
      </w:r>
      <w:r w:rsidRPr="00BC36FE">
        <w:rPr>
          <w:rFonts w:ascii="Cambria" w:eastAsia="SimSun" w:hAnsi="Cambria"/>
          <w:bCs/>
          <w:sz w:val="22"/>
          <w:szCs w:val="22"/>
          <w:lang w:eastAsia="zh-CN" w:bidi="th-TH"/>
        </w:rPr>
        <w:t xml:space="preserve">and distributed </w:t>
      </w:r>
      <w:r w:rsidR="00F02715" w:rsidRPr="00BC36FE">
        <w:rPr>
          <w:rFonts w:ascii="Cambria" w:eastAsia="SimSun" w:hAnsi="Cambria"/>
          <w:bCs/>
          <w:sz w:val="22"/>
          <w:szCs w:val="22"/>
          <w:lang w:eastAsia="zh-CN" w:bidi="th-TH"/>
        </w:rPr>
        <w:t xml:space="preserve">at 49th Annual Session to be held in Japan in February 2017. </w:t>
      </w:r>
    </w:p>
    <w:p w14:paraId="6B5B918F"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BOH is willing to provide the technical support to the interesting Members after this project.</w:t>
      </w:r>
    </w:p>
    <w:p w14:paraId="32EC0BDE" w14:textId="77777777" w:rsidR="00F02715" w:rsidRPr="00BC36FE" w:rsidRDefault="00F02715" w:rsidP="00301666">
      <w:pPr>
        <w:adjustRightInd w:val="0"/>
        <w:snapToGrid w:val="0"/>
        <w:spacing w:before="240" w:after="240"/>
        <w:ind w:left="720" w:hanging="720"/>
        <w:rPr>
          <w:rFonts w:ascii="Arial" w:hAnsi="Arial" w:cs="Arial"/>
          <w:b/>
          <w:sz w:val="22"/>
          <w:szCs w:val="22"/>
        </w:rPr>
      </w:pPr>
      <w:r w:rsidRPr="00BC36FE">
        <w:rPr>
          <w:rFonts w:ascii="Arial" w:hAnsi="Arial" w:cs="Arial"/>
          <w:b/>
          <w:sz w:val="22"/>
          <w:szCs w:val="22"/>
        </w:rPr>
        <w:t>AOP6: Guidelines for Extreme Flood Risk Management</w:t>
      </w:r>
    </w:p>
    <w:p w14:paraId="2490134D" w14:textId="77777777" w:rsidR="00F02715" w:rsidRPr="00BC36FE" w:rsidRDefault="00F02715" w:rsidP="00301666">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bookmarkStart w:id="23" w:name="OLE_LINK16"/>
      <w:r w:rsidRPr="00BC36FE">
        <w:rPr>
          <w:rFonts w:ascii="Cambria" w:eastAsia="SimSun" w:hAnsi="Cambria"/>
          <w:bCs/>
          <w:sz w:val="22"/>
          <w:szCs w:val="22"/>
          <w:lang w:eastAsia="zh-CN" w:bidi="th-TH"/>
        </w:rPr>
        <w:t xml:space="preserve">The </w:t>
      </w:r>
      <w:r w:rsidR="00301666" w:rsidRPr="00BC36FE">
        <w:rPr>
          <w:rFonts w:ascii="Cambria" w:eastAsia="SimSun" w:hAnsi="Cambria"/>
          <w:bCs/>
          <w:sz w:val="22"/>
          <w:szCs w:val="22"/>
          <w:lang w:eastAsia="zh-CN" w:bidi="th-TH"/>
        </w:rPr>
        <w:t>main</w:t>
      </w:r>
      <w:r w:rsidRPr="00BC36FE">
        <w:rPr>
          <w:rFonts w:ascii="Cambria" w:eastAsia="SimSun" w:hAnsi="Cambria"/>
          <w:bCs/>
          <w:sz w:val="22"/>
          <w:szCs w:val="22"/>
          <w:lang w:eastAsia="zh-CN" w:bidi="th-TH"/>
        </w:rPr>
        <w:t xml:space="preserve"> progresses of this project in 2016 </w:t>
      </w:r>
      <w:r w:rsidR="00301666" w:rsidRPr="00BC36FE">
        <w:rPr>
          <w:rFonts w:ascii="Cambria" w:eastAsia="SimSun" w:hAnsi="Cambria"/>
          <w:bCs/>
          <w:sz w:val="22"/>
          <w:szCs w:val="22"/>
          <w:lang w:eastAsia="zh-CN" w:bidi="th-TH"/>
        </w:rPr>
        <w:t xml:space="preserve">was </w:t>
      </w:r>
      <w:r w:rsidRPr="00BC36FE">
        <w:rPr>
          <w:rFonts w:ascii="Cambria" w:eastAsia="SimSun" w:hAnsi="Cambria"/>
          <w:bCs/>
          <w:sz w:val="22"/>
          <w:szCs w:val="22"/>
          <w:lang w:eastAsia="zh-CN" w:bidi="th-TH"/>
        </w:rPr>
        <w:t>drafting the Guidelines for Extreme Flo</w:t>
      </w:r>
      <w:r w:rsidR="00301666" w:rsidRPr="00BC36FE">
        <w:rPr>
          <w:rFonts w:ascii="Cambria" w:eastAsia="SimSun" w:hAnsi="Cambria"/>
          <w:bCs/>
          <w:sz w:val="22"/>
          <w:szCs w:val="22"/>
          <w:lang w:eastAsia="zh-CN" w:bidi="th-TH"/>
        </w:rPr>
        <w:t xml:space="preserve">od Risk Management in TC region which was presented and discussed at </w:t>
      </w:r>
      <w:r w:rsidR="00227B44" w:rsidRPr="00BC36FE">
        <w:rPr>
          <w:rFonts w:ascii="Cambria" w:eastAsia="SimSun" w:hAnsi="Cambria"/>
          <w:bCs/>
          <w:sz w:val="22"/>
          <w:szCs w:val="22"/>
          <w:lang w:eastAsia="zh-CN" w:bidi="th-TH"/>
        </w:rPr>
        <w:t>5th WGH working meeting.</w:t>
      </w:r>
    </w:p>
    <w:p w14:paraId="464127AC"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In order to have a better Guidelines, 5</w:t>
      </w:r>
      <w:r w:rsidRPr="00BC36FE">
        <w:rPr>
          <w:rFonts w:ascii="Cambria" w:eastAsia="Batang" w:hAnsi="Cambria" w:cs="Batang"/>
          <w:bCs/>
          <w:sz w:val="22"/>
          <w:szCs w:val="22"/>
          <w:vertAlign w:val="superscript"/>
          <w:lang w:eastAsia="zh-CN" w:bidi="th-TH"/>
        </w:rPr>
        <w:t xml:space="preserve">th </w:t>
      </w:r>
      <w:r w:rsidRPr="00BC36FE">
        <w:rPr>
          <w:rFonts w:ascii="Cambria" w:eastAsia="SimSun" w:hAnsi="Cambria"/>
          <w:bCs/>
          <w:sz w:val="22"/>
          <w:szCs w:val="22"/>
          <w:lang w:eastAsia="zh-CN" w:bidi="th-TH"/>
        </w:rPr>
        <w:t>TC WGH meeting decided to consist a working team for reviewing and drafting with core members as:</w:t>
      </w:r>
    </w:p>
    <w:p w14:paraId="4C9BBBE3"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Dr. Chung-Soo KIM, KICT, RO Korea</w:t>
      </w:r>
    </w:p>
    <w:p w14:paraId="0D83DB78"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Ms. Supinda Wattanakarn, RID, Thailand</w:t>
      </w:r>
    </w:p>
    <w:p w14:paraId="16874291"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Mr. Somphanh VTHAYA, DMH, Lao PDR</w:t>
      </w:r>
    </w:p>
    <w:p w14:paraId="5E118273"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Mr. Badilla, Roy Amadore, PAGASA, Philippines</w:t>
      </w:r>
    </w:p>
    <w:p w14:paraId="60C66472"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Ms. DANG Thanh Mai, NCHMF, NHMS, Vietnam</w:t>
      </w:r>
    </w:p>
    <w:p w14:paraId="36084E1E"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 xml:space="preserve">Prof. Yangbo CHEN, SYS University, China </w:t>
      </w:r>
    </w:p>
    <w:p w14:paraId="77A9B388"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Working team Members had a small meeting at the 11th IWS to be held in Cebu, Philippines from 24 to 28 October 2016. Future working plan </w:t>
      </w:r>
      <w:r w:rsidR="00227B44" w:rsidRPr="00BC36FE">
        <w:rPr>
          <w:rFonts w:ascii="Cambria" w:eastAsia="SimSun" w:hAnsi="Cambria"/>
          <w:bCs/>
          <w:sz w:val="22"/>
          <w:szCs w:val="22"/>
          <w:lang w:eastAsia="zh-CN" w:bidi="th-TH"/>
        </w:rPr>
        <w:t>has been</w:t>
      </w:r>
      <w:r w:rsidRPr="00BC36FE">
        <w:rPr>
          <w:rFonts w:ascii="Cambria" w:eastAsia="SimSun" w:hAnsi="Cambria"/>
          <w:bCs/>
          <w:sz w:val="22"/>
          <w:szCs w:val="22"/>
          <w:lang w:eastAsia="zh-CN" w:bidi="th-TH"/>
        </w:rPr>
        <w:t xml:space="preserve"> decided to review and revise the Guidelines deeply and carefully before officially pu</w:t>
      </w:r>
      <w:r w:rsidR="00227B44" w:rsidRPr="00BC36FE">
        <w:rPr>
          <w:rFonts w:ascii="Cambria" w:eastAsia="SimSun" w:hAnsi="Cambria"/>
          <w:bCs/>
          <w:sz w:val="22"/>
          <w:szCs w:val="22"/>
          <w:lang w:eastAsia="zh-CN" w:bidi="th-TH"/>
        </w:rPr>
        <w:t>blish as TC publication in 2017, including:</w:t>
      </w:r>
    </w:p>
    <w:p w14:paraId="4459520E"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eastAsia="Malgun Gothic" w:hAnsi="Cambria"/>
          <w:sz w:val="22"/>
          <w:szCs w:val="22"/>
          <w:lang w:eastAsia="ko-KR"/>
        </w:rPr>
        <w:t>T</w:t>
      </w:r>
      <w:r w:rsidRPr="00BC36FE">
        <w:rPr>
          <w:rFonts w:ascii="Cambria" w:hAnsi="Cambria"/>
          <w:sz w:val="22"/>
          <w:szCs w:val="22"/>
        </w:rPr>
        <w:t>he guideline for revision will be distributed to working members until Nov</w:t>
      </w:r>
      <w:r w:rsidRPr="00BC36FE">
        <w:rPr>
          <w:rFonts w:ascii="Cambria" w:eastAsia="Malgun Gothic" w:hAnsi="Cambria"/>
          <w:sz w:val="22"/>
          <w:szCs w:val="22"/>
          <w:lang w:eastAsia="ko-KR"/>
        </w:rPr>
        <w:t>ember.</w:t>
      </w:r>
    </w:p>
    <w:p w14:paraId="31ADC16C"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eastAsia="Malgun Gothic" w:hAnsi="Cambria"/>
          <w:sz w:val="22"/>
          <w:szCs w:val="22"/>
          <w:lang w:eastAsia="ko-KR"/>
        </w:rPr>
        <w:t xml:space="preserve">The </w:t>
      </w:r>
      <w:r w:rsidRPr="00BC36FE">
        <w:rPr>
          <w:rFonts w:ascii="Cambria" w:hAnsi="Cambria"/>
          <w:sz w:val="22"/>
          <w:szCs w:val="22"/>
        </w:rPr>
        <w:t xml:space="preserve">working team Members </w:t>
      </w:r>
      <w:r w:rsidRPr="00BC36FE">
        <w:rPr>
          <w:rFonts w:ascii="Cambria" w:eastAsia="Malgun Gothic" w:hAnsi="Cambria"/>
          <w:sz w:val="22"/>
          <w:szCs w:val="22"/>
          <w:lang w:eastAsia="ko-KR"/>
        </w:rPr>
        <w:t xml:space="preserve">are requested to </w:t>
      </w:r>
      <w:r w:rsidRPr="00BC36FE">
        <w:rPr>
          <w:rFonts w:ascii="Cambria" w:hAnsi="Cambria"/>
          <w:sz w:val="22"/>
          <w:szCs w:val="22"/>
        </w:rPr>
        <w:t>review the guideline until February 2017</w:t>
      </w:r>
    </w:p>
    <w:p w14:paraId="71E21A02" w14:textId="77777777" w:rsidR="00F02715" w:rsidRPr="00BC36FE" w:rsidRDefault="00F02715" w:rsidP="00F16BC7">
      <w:pPr>
        <w:widowControl/>
        <w:numPr>
          <w:ilvl w:val="0"/>
          <w:numId w:val="9"/>
        </w:numPr>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The working team Members will discuss about the comments and suggestion during the 49th Session and rewrite the guideline until March 2017</w:t>
      </w:r>
    </w:p>
    <w:p w14:paraId="0A0CAD66"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The 6th WGH working meeting will be hosted in conjunction with the user training courses.</w:t>
      </w:r>
    </w:p>
    <w:p w14:paraId="2364E079" w14:textId="77777777" w:rsidR="00F02715" w:rsidRPr="00BC36FE" w:rsidRDefault="00F02715" w:rsidP="00F16BC7">
      <w:pPr>
        <w:widowControl/>
        <w:numPr>
          <w:ilvl w:val="0"/>
          <w:numId w:val="9"/>
        </w:numPr>
        <w:tabs>
          <w:tab w:val="num" w:pos="720"/>
        </w:tabs>
        <w:adjustRightInd w:val="0"/>
        <w:snapToGrid w:val="0"/>
        <w:spacing w:before="120" w:after="120" w:line="300" w:lineRule="atLeast"/>
        <w:ind w:left="1170" w:hanging="450"/>
        <w:rPr>
          <w:rFonts w:ascii="Cambria" w:hAnsi="Cambria"/>
          <w:sz w:val="22"/>
          <w:szCs w:val="22"/>
        </w:rPr>
      </w:pPr>
      <w:r w:rsidRPr="00BC36FE">
        <w:rPr>
          <w:rFonts w:ascii="Cambria" w:hAnsi="Cambria"/>
          <w:sz w:val="22"/>
          <w:szCs w:val="22"/>
        </w:rPr>
        <w:t>The Guideline for Extreme Flood Risk Management in TC region will be finalized and pub</w:t>
      </w:r>
      <w:r w:rsidR="00227B44" w:rsidRPr="00BC36FE">
        <w:rPr>
          <w:rFonts w:ascii="Cambria" w:hAnsi="Cambria"/>
          <w:sz w:val="22"/>
          <w:szCs w:val="22"/>
        </w:rPr>
        <w:t>lished, and will be distributed at 12th IWS.</w:t>
      </w:r>
    </w:p>
    <w:bookmarkEnd w:id="23"/>
    <w:p w14:paraId="70044132" w14:textId="77777777" w:rsidR="00F02715" w:rsidRPr="00BC36FE" w:rsidRDefault="00F02715" w:rsidP="00F02715">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Evaluating the Effectiveness of On-going Activities in WGH</w:t>
      </w:r>
    </w:p>
    <w:p w14:paraId="6E4600B0"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Following the decision of the Committee made at 48th Session to request TCS to evaluate the effectiveness of the activities in the Committee, with the target to develop Members’ capacity, WGH distributed a questionnaire to the project leaders of WGH AOPs, and 4 of 5 on-going projects completed the questionnaire. Based on the feedback of questionnaires, a form of evaluation was designed with the specific items listed under the general categories of implementation status, capacity of human resources development, capacity on system development, capacity on infrastructure development, and the comments from participating Members.  </w:t>
      </w:r>
    </w:p>
    <w:p w14:paraId="0E9564F0"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lastRenderedPageBreak/>
        <w:t>The level and point to evaluate the specific items were set as Outstanding (4), Very Good (3), Good (2), Adequate (1), In-adequate (0). The number of participating Members reflects the role and contribution of the project in the TC Members. If the number is or more than 4, it can be evaluated as outstanding, and so on. If the item is Not Applicable for the project, just put NA.</w:t>
      </w:r>
    </w:p>
    <w:p w14:paraId="144E0E8D"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According to the average points by all relevant items, the level of effectiveness evaluation of WGH on-going projects were summarized in Table 4. </w:t>
      </w:r>
    </w:p>
    <w:p w14:paraId="1190F604"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In general, most of the activities in WGH have very good effectiveness with the target to develop the Member’s capacity, except the project which could not be able to be completed because of the internal problem from leading country.</w:t>
      </w:r>
    </w:p>
    <w:tbl>
      <w:tblPr>
        <w:tblW w:w="8785" w:type="dxa"/>
        <w:tblInd w:w="388" w:type="dxa"/>
        <w:tblCellMar>
          <w:left w:w="28" w:type="dxa"/>
          <w:right w:w="28" w:type="dxa"/>
        </w:tblCellMar>
        <w:tblLook w:val="04A0" w:firstRow="1" w:lastRow="0" w:firstColumn="1" w:lastColumn="0" w:noHBand="0" w:noVBand="1"/>
      </w:tblPr>
      <w:tblGrid>
        <w:gridCol w:w="3960"/>
        <w:gridCol w:w="1301"/>
        <w:gridCol w:w="900"/>
        <w:gridCol w:w="630"/>
        <w:gridCol w:w="1019"/>
        <w:gridCol w:w="996"/>
      </w:tblGrid>
      <w:tr w:rsidR="00BC36FE" w:rsidRPr="00BC36FE" w14:paraId="43F86FE8" w14:textId="77777777" w:rsidTr="009D2CAA">
        <w:trPr>
          <w:trHeight w:val="472"/>
        </w:trPr>
        <w:tc>
          <w:tcPr>
            <w:tcW w:w="8785" w:type="dxa"/>
            <w:gridSpan w:val="6"/>
            <w:tcBorders>
              <w:bottom w:val="single" w:sz="12" w:space="0" w:color="auto"/>
            </w:tcBorders>
            <w:shd w:val="clear" w:color="auto" w:fill="auto"/>
            <w:noWrap/>
            <w:vAlign w:val="center"/>
          </w:tcPr>
          <w:p w14:paraId="013AB32D" w14:textId="77777777" w:rsidR="00F02715" w:rsidRPr="00BC36FE" w:rsidRDefault="00F02715" w:rsidP="009D2CAA">
            <w:pPr>
              <w:snapToGrid w:val="0"/>
              <w:jc w:val="center"/>
              <w:rPr>
                <w:rFonts w:ascii="Cambria" w:eastAsia="Times New Roman" w:hAnsi="Cambria"/>
                <w:sz w:val="22"/>
                <w:szCs w:val="22"/>
              </w:rPr>
            </w:pPr>
            <w:r w:rsidRPr="00BC36FE">
              <w:rPr>
                <w:rFonts w:ascii="Cambria" w:hAnsi="Cambria"/>
                <w:b/>
                <w:sz w:val="22"/>
                <w:szCs w:val="22"/>
              </w:rPr>
              <w:t>Table 4   Effectiveness evaluation of the activities in WGH</w:t>
            </w:r>
          </w:p>
        </w:tc>
      </w:tr>
      <w:tr w:rsidR="00BC36FE" w:rsidRPr="00BC36FE" w14:paraId="3B93F3CE" w14:textId="77777777" w:rsidTr="009D2CAA">
        <w:trPr>
          <w:trHeight w:val="276"/>
        </w:trPr>
        <w:tc>
          <w:tcPr>
            <w:tcW w:w="3960" w:type="dxa"/>
            <w:vMerge w:val="restart"/>
            <w:tcBorders>
              <w:top w:val="single" w:sz="12" w:space="0" w:color="auto"/>
              <w:left w:val="single" w:sz="12" w:space="0" w:color="auto"/>
              <w:right w:val="single" w:sz="4" w:space="0" w:color="auto"/>
            </w:tcBorders>
            <w:shd w:val="clear" w:color="auto" w:fill="auto"/>
            <w:noWrap/>
            <w:vAlign w:val="center"/>
            <w:hideMark/>
          </w:tcPr>
          <w:p w14:paraId="2CE9F7B7" w14:textId="77777777" w:rsidR="00F02715" w:rsidRPr="00BC36FE" w:rsidRDefault="00F02715" w:rsidP="009D2CAA">
            <w:pPr>
              <w:jc w:val="center"/>
              <w:rPr>
                <w:rFonts w:ascii="Cambria" w:hAnsi="Cambria"/>
                <w:b/>
                <w:bCs/>
                <w:sz w:val="22"/>
                <w:szCs w:val="22"/>
              </w:rPr>
            </w:pPr>
            <w:r w:rsidRPr="00BC36FE">
              <w:rPr>
                <w:rFonts w:ascii="Cambria" w:eastAsia="Times New Roman" w:hAnsi="Cambria"/>
                <w:b/>
                <w:bCs/>
                <w:sz w:val="22"/>
                <w:szCs w:val="22"/>
              </w:rPr>
              <w:t>Project names</w:t>
            </w:r>
            <w:r w:rsidRPr="00BC36FE">
              <w:rPr>
                <w:rFonts w:ascii="Cambria" w:hAnsi="Cambria"/>
                <w:b/>
                <w:bCs/>
                <w:sz w:val="22"/>
                <w:szCs w:val="22"/>
              </w:rPr>
              <w:t xml:space="preserve"> and points</w:t>
            </w:r>
          </w:p>
        </w:tc>
        <w:tc>
          <w:tcPr>
            <w:tcW w:w="4825" w:type="dxa"/>
            <w:gridSpan w:val="5"/>
            <w:tcBorders>
              <w:top w:val="single" w:sz="12" w:space="0" w:color="auto"/>
              <w:left w:val="nil"/>
              <w:bottom w:val="single" w:sz="12" w:space="0" w:color="auto"/>
              <w:right w:val="single" w:sz="12" w:space="0" w:color="auto"/>
            </w:tcBorders>
            <w:shd w:val="clear" w:color="auto" w:fill="auto"/>
            <w:noWrap/>
            <w:vAlign w:val="center"/>
          </w:tcPr>
          <w:p w14:paraId="26D10405" w14:textId="77777777" w:rsidR="00F02715" w:rsidRPr="00BC36FE" w:rsidRDefault="00F02715" w:rsidP="009D2CAA">
            <w:pPr>
              <w:jc w:val="center"/>
              <w:rPr>
                <w:rFonts w:ascii="Cambria" w:hAnsi="Cambria"/>
                <w:b/>
                <w:bCs/>
                <w:sz w:val="22"/>
                <w:szCs w:val="22"/>
              </w:rPr>
            </w:pPr>
            <w:r w:rsidRPr="00BC36FE">
              <w:rPr>
                <w:rFonts w:ascii="Cambria" w:eastAsia="Times New Roman" w:hAnsi="Cambria"/>
                <w:b/>
                <w:bCs/>
                <w:sz w:val="22"/>
                <w:szCs w:val="22"/>
              </w:rPr>
              <w:t>Effectiveness with target to develop Members' Capacity</w:t>
            </w:r>
          </w:p>
        </w:tc>
      </w:tr>
      <w:tr w:rsidR="00BC36FE" w:rsidRPr="00BC36FE" w14:paraId="012C19B8" w14:textId="77777777" w:rsidTr="009D2CAA">
        <w:trPr>
          <w:trHeight w:val="240"/>
        </w:trPr>
        <w:tc>
          <w:tcPr>
            <w:tcW w:w="3960" w:type="dxa"/>
            <w:vMerge/>
            <w:tcBorders>
              <w:left w:val="single" w:sz="12" w:space="0" w:color="auto"/>
              <w:bottom w:val="single" w:sz="12" w:space="0" w:color="auto"/>
              <w:right w:val="single" w:sz="4" w:space="0" w:color="auto"/>
            </w:tcBorders>
            <w:shd w:val="clear" w:color="auto" w:fill="auto"/>
            <w:noWrap/>
            <w:vAlign w:val="center"/>
          </w:tcPr>
          <w:p w14:paraId="35FD0452" w14:textId="77777777" w:rsidR="00F02715" w:rsidRPr="00BC36FE" w:rsidRDefault="00F02715" w:rsidP="009D2CAA">
            <w:pPr>
              <w:jc w:val="center"/>
              <w:rPr>
                <w:rFonts w:ascii="Cambria" w:eastAsia="Times New Roman" w:hAnsi="Cambria"/>
                <w:b/>
                <w:bCs/>
                <w:sz w:val="22"/>
                <w:szCs w:val="22"/>
              </w:rPr>
            </w:pPr>
          </w:p>
        </w:tc>
        <w:tc>
          <w:tcPr>
            <w:tcW w:w="1170" w:type="dxa"/>
            <w:tcBorders>
              <w:top w:val="single" w:sz="12" w:space="0" w:color="auto"/>
              <w:left w:val="nil"/>
              <w:bottom w:val="single" w:sz="12" w:space="0" w:color="auto"/>
              <w:right w:val="single" w:sz="4" w:space="0" w:color="auto"/>
            </w:tcBorders>
            <w:shd w:val="clear" w:color="auto" w:fill="auto"/>
            <w:noWrap/>
            <w:vAlign w:val="center"/>
          </w:tcPr>
          <w:p w14:paraId="469B9980" w14:textId="77777777" w:rsidR="00F02715" w:rsidRPr="00BC36FE" w:rsidRDefault="00F02715" w:rsidP="009D2CAA">
            <w:pPr>
              <w:jc w:val="center"/>
              <w:rPr>
                <w:rFonts w:ascii="Cambria" w:eastAsia="Times New Roman" w:hAnsi="Cambria"/>
                <w:b/>
                <w:bCs/>
                <w:sz w:val="22"/>
                <w:szCs w:val="22"/>
              </w:rPr>
            </w:pPr>
            <w:r w:rsidRPr="00BC36FE">
              <w:rPr>
                <w:rFonts w:ascii="Cambria" w:eastAsia="Times New Roman" w:hAnsi="Cambria"/>
                <w:b/>
                <w:bCs/>
                <w:sz w:val="22"/>
                <w:szCs w:val="22"/>
              </w:rPr>
              <w:t>Outstanding</w:t>
            </w:r>
          </w:p>
        </w:tc>
        <w:tc>
          <w:tcPr>
            <w:tcW w:w="900" w:type="dxa"/>
            <w:tcBorders>
              <w:top w:val="single" w:sz="12" w:space="0" w:color="auto"/>
              <w:left w:val="nil"/>
              <w:bottom w:val="single" w:sz="12" w:space="0" w:color="auto"/>
              <w:right w:val="single" w:sz="4" w:space="0" w:color="auto"/>
            </w:tcBorders>
            <w:shd w:val="clear" w:color="auto" w:fill="auto"/>
            <w:noWrap/>
            <w:vAlign w:val="center"/>
          </w:tcPr>
          <w:p w14:paraId="5A5CA9ED" w14:textId="77777777" w:rsidR="00F02715" w:rsidRPr="00BC36FE" w:rsidRDefault="00F02715" w:rsidP="009D2CAA">
            <w:pPr>
              <w:jc w:val="center"/>
              <w:rPr>
                <w:rFonts w:ascii="Cambria" w:eastAsia="Times New Roman" w:hAnsi="Cambria"/>
                <w:b/>
                <w:bCs/>
                <w:sz w:val="22"/>
                <w:szCs w:val="22"/>
              </w:rPr>
            </w:pPr>
            <w:r w:rsidRPr="00BC36FE">
              <w:rPr>
                <w:rFonts w:ascii="Cambria" w:eastAsia="Times New Roman" w:hAnsi="Cambria"/>
                <w:b/>
                <w:bCs/>
                <w:sz w:val="22"/>
                <w:szCs w:val="22"/>
              </w:rPr>
              <w:t>Very Good</w:t>
            </w:r>
          </w:p>
        </w:tc>
        <w:tc>
          <w:tcPr>
            <w:tcW w:w="630" w:type="dxa"/>
            <w:tcBorders>
              <w:top w:val="single" w:sz="12" w:space="0" w:color="auto"/>
              <w:left w:val="nil"/>
              <w:bottom w:val="single" w:sz="12" w:space="0" w:color="auto"/>
              <w:right w:val="single" w:sz="4" w:space="0" w:color="auto"/>
            </w:tcBorders>
            <w:shd w:val="clear" w:color="auto" w:fill="auto"/>
            <w:noWrap/>
            <w:vAlign w:val="center"/>
          </w:tcPr>
          <w:p w14:paraId="2FEFCE8D" w14:textId="77777777" w:rsidR="00F02715" w:rsidRPr="00BC36FE" w:rsidRDefault="00F02715" w:rsidP="009D2CAA">
            <w:pPr>
              <w:jc w:val="center"/>
              <w:rPr>
                <w:rFonts w:ascii="Cambria" w:hAnsi="Cambria"/>
                <w:b/>
                <w:bCs/>
                <w:sz w:val="22"/>
                <w:szCs w:val="22"/>
              </w:rPr>
            </w:pPr>
            <w:r w:rsidRPr="00BC36FE">
              <w:rPr>
                <w:rFonts w:ascii="Cambria" w:hAnsi="Cambria"/>
                <w:b/>
                <w:bCs/>
                <w:sz w:val="22"/>
                <w:szCs w:val="22"/>
              </w:rPr>
              <w:t>Good</w:t>
            </w:r>
          </w:p>
        </w:tc>
        <w:tc>
          <w:tcPr>
            <w:tcW w:w="900" w:type="dxa"/>
            <w:tcBorders>
              <w:top w:val="single" w:sz="12" w:space="0" w:color="auto"/>
              <w:left w:val="nil"/>
              <w:bottom w:val="single" w:sz="12" w:space="0" w:color="auto"/>
              <w:right w:val="single" w:sz="4" w:space="0" w:color="auto"/>
            </w:tcBorders>
            <w:shd w:val="clear" w:color="auto" w:fill="auto"/>
            <w:noWrap/>
            <w:vAlign w:val="center"/>
          </w:tcPr>
          <w:p w14:paraId="1DD3CED1" w14:textId="77777777" w:rsidR="00F02715" w:rsidRPr="00BC36FE" w:rsidRDefault="00F02715" w:rsidP="009D2CAA">
            <w:pPr>
              <w:jc w:val="center"/>
              <w:rPr>
                <w:rFonts w:ascii="Cambria" w:eastAsia="Times New Roman" w:hAnsi="Cambria"/>
                <w:b/>
                <w:bCs/>
                <w:sz w:val="22"/>
                <w:szCs w:val="22"/>
              </w:rPr>
            </w:pPr>
            <w:r w:rsidRPr="00BC36FE">
              <w:rPr>
                <w:rFonts w:ascii="Cambria" w:eastAsia="Times New Roman" w:hAnsi="Cambria"/>
                <w:b/>
                <w:bCs/>
                <w:sz w:val="22"/>
                <w:szCs w:val="22"/>
              </w:rPr>
              <w:t>Adequate</w:t>
            </w:r>
          </w:p>
        </w:tc>
        <w:tc>
          <w:tcPr>
            <w:tcW w:w="1225" w:type="dxa"/>
            <w:tcBorders>
              <w:top w:val="single" w:sz="12" w:space="0" w:color="auto"/>
              <w:left w:val="single" w:sz="4" w:space="0" w:color="auto"/>
              <w:bottom w:val="single" w:sz="12" w:space="0" w:color="auto"/>
              <w:right w:val="single" w:sz="12" w:space="0" w:color="auto"/>
            </w:tcBorders>
            <w:shd w:val="clear" w:color="auto" w:fill="auto"/>
            <w:vAlign w:val="center"/>
          </w:tcPr>
          <w:p w14:paraId="61B1E85D" w14:textId="77777777" w:rsidR="00F02715" w:rsidRPr="00BC36FE" w:rsidRDefault="00F02715" w:rsidP="009D2CAA">
            <w:pPr>
              <w:jc w:val="center"/>
              <w:rPr>
                <w:rFonts w:ascii="Cambria" w:hAnsi="Cambria"/>
                <w:b/>
                <w:bCs/>
                <w:sz w:val="22"/>
                <w:szCs w:val="22"/>
              </w:rPr>
            </w:pPr>
            <w:r w:rsidRPr="00BC36FE">
              <w:rPr>
                <w:rFonts w:ascii="Cambria" w:hAnsi="Cambria"/>
                <w:b/>
                <w:bCs/>
                <w:sz w:val="22"/>
                <w:szCs w:val="22"/>
              </w:rPr>
              <w:t>In-adequate</w:t>
            </w:r>
          </w:p>
        </w:tc>
      </w:tr>
      <w:tr w:rsidR="00BC36FE" w:rsidRPr="00BC36FE" w14:paraId="200C165E" w14:textId="77777777" w:rsidTr="009D2CAA">
        <w:trPr>
          <w:trHeight w:val="472"/>
        </w:trPr>
        <w:tc>
          <w:tcPr>
            <w:tcW w:w="3960" w:type="dxa"/>
            <w:tcBorders>
              <w:top w:val="single" w:sz="12" w:space="0" w:color="auto"/>
              <w:left w:val="single" w:sz="12" w:space="0" w:color="auto"/>
              <w:bottom w:val="single" w:sz="2" w:space="0" w:color="auto"/>
              <w:right w:val="single" w:sz="4" w:space="0" w:color="auto"/>
            </w:tcBorders>
            <w:shd w:val="clear" w:color="auto" w:fill="auto"/>
            <w:noWrap/>
            <w:vAlign w:val="center"/>
            <w:hideMark/>
          </w:tcPr>
          <w:p w14:paraId="13E36AD5" w14:textId="77777777" w:rsidR="00F02715" w:rsidRPr="00BC36FE" w:rsidRDefault="00F02715" w:rsidP="009D2CAA">
            <w:pPr>
              <w:snapToGrid w:val="0"/>
              <w:rPr>
                <w:rFonts w:ascii="Cambria" w:hAnsi="Cambria"/>
                <w:bCs/>
                <w:sz w:val="22"/>
                <w:szCs w:val="22"/>
              </w:rPr>
            </w:pPr>
            <w:r w:rsidRPr="00BC36FE">
              <w:rPr>
                <w:rFonts w:ascii="Cambria" w:eastAsia="Times New Roman" w:hAnsi="Cambria"/>
                <w:b/>
                <w:bCs/>
                <w:sz w:val="22"/>
                <w:szCs w:val="22"/>
              </w:rPr>
              <w:t>AOP2</w:t>
            </w:r>
            <w:r w:rsidRPr="00BC36FE">
              <w:rPr>
                <w:rFonts w:ascii="Cambria" w:eastAsia="Times New Roman" w:hAnsi="Cambria"/>
                <w:bCs/>
                <w:sz w:val="22"/>
                <w:szCs w:val="22"/>
              </w:rPr>
              <w:t>: Extreme flood forecasting system</w:t>
            </w:r>
            <w:r w:rsidRPr="00BC36FE">
              <w:rPr>
                <w:rFonts w:ascii="Cambria" w:hAnsi="Cambria"/>
                <w:bCs/>
                <w:sz w:val="22"/>
                <w:szCs w:val="22"/>
              </w:rPr>
              <w:t xml:space="preserve"> (</w:t>
            </w:r>
            <w:r w:rsidRPr="00BC36FE">
              <w:rPr>
                <w:rFonts w:ascii="Cambria" w:hAnsi="Cambria"/>
                <w:b/>
                <w:bCs/>
                <w:sz w:val="22"/>
                <w:szCs w:val="22"/>
              </w:rPr>
              <w:t>3.0</w:t>
            </w:r>
            <w:r w:rsidRPr="00BC36FE">
              <w:rPr>
                <w:rFonts w:ascii="Cambria" w:hAnsi="Cambria"/>
                <w:bCs/>
                <w:sz w:val="22"/>
                <w:szCs w:val="22"/>
              </w:rPr>
              <w:t>)</w:t>
            </w:r>
          </w:p>
        </w:tc>
        <w:tc>
          <w:tcPr>
            <w:tcW w:w="1170" w:type="dxa"/>
            <w:tcBorders>
              <w:top w:val="single" w:sz="12" w:space="0" w:color="auto"/>
              <w:left w:val="nil"/>
              <w:bottom w:val="single" w:sz="2" w:space="0" w:color="auto"/>
              <w:right w:val="nil"/>
            </w:tcBorders>
            <w:shd w:val="clear" w:color="auto" w:fill="auto"/>
            <w:noWrap/>
            <w:vAlign w:val="center"/>
            <w:hideMark/>
          </w:tcPr>
          <w:p w14:paraId="16862FB2" w14:textId="77777777" w:rsidR="00F02715" w:rsidRPr="00BC36FE" w:rsidRDefault="00F02715" w:rsidP="009D2CAA">
            <w:pPr>
              <w:snapToGrid w:val="0"/>
              <w:rPr>
                <w:rFonts w:ascii="Cambria" w:eastAsia="Times New Roman" w:hAnsi="Cambria"/>
                <w:sz w:val="22"/>
                <w:szCs w:val="22"/>
              </w:rPr>
            </w:pPr>
          </w:p>
        </w:tc>
        <w:tc>
          <w:tcPr>
            <w:tcW w:w="900" w:type="dxa"/>
            <w:tcBorders>
              <w:top w:val="single" w:sz="12" w:space="0" w:color="auto"/>
              <w:left w:val="single" w:sz="4" w:space="0" w:color="auto"/>
              <w:bottom w:val="single" w:sz="2" w:space="0" w:color="auto"/>
              <w:right w:val="nil"/>
            </w:tcBorders>
            <w:shd w:val="clear" w:color="auto" w:fill="auto"/>
            <w:noWrap/>
            <w:vAlign w:val="center"/>
            <w:hideMark/>
          </w:tcPr>
          <w:p w14:paraId="34E07520" w14:textId="77777777" w:rsidR="00F02715" w:rsidRPr="00BC36FE" w:rsidRDefault="00F02715" w:rsidP="009D2CAA">
            <w:pPr>
              <w:snapToGrid w:val="0"/>
              <w:jc w:val="center"/>
              <w:rPr>
                <w:rFonts w:ascii="Cambria" w:hAnsi="Cambria"/>
                <w:sz w:val="22"/>
                <w:szCs w:val="22"/>
              </w:rPr>
            </w:pPr>
            <w:r w:rsidRPr="00BC36FE">
              <w:rPr>
                <w:rFonts w:ascii="Cambria" w:hAnsi="Cambria"/>
                <w:sz w:val="22"/>
                <w:szCs w:val="22"/>
              </w:rPr>
              <w:t>x</w:t>
            </w:r>
          </w:p>
        </w:tc>
        <w:tc>
          <w:tcPr>
            <w:tcW w:w="630" w:type="dxa"/>
            <w:tcBorders>
              <w:top w:val="single" w:sz="12" w:space="0" w:color="auto"/>
              <w:left w:val="single" w:sz="4" w:space="0" w:color="auto"/>
              <w:bottom w:val="single" w:sz="2" w:space="0" w:color="auto"/>
              <w:right w:val="single" w:sz="4" w:space="0" w:color="auto"/>
            </w:tcBorders>
            <w:shd w:val="clear" w:color="auto" w:fill="auto"/>
            <w:noWrap/>
            <w:vAlign w:val="center"/>
            <w:hideMark/>
          </w:tcPr>
          <w:p w14:paraId="21FA2A53" w14:textId="77777777" w:rsidR="00F02715" w:rsidRPr="00BC36FE" w:rsidRDefault="00F02715" w:rsidP="009D2CAA">
            <w:pPr>
              <w:snapToGrid w:val="0"/>
              <w:rPr>
                <w:rFonts w:ascii="Cambria" w:eastAsia="Times New Roman" w:hAnsi="Cambria"/>
                <w:sz w:val="22"/>
                <w:szCs w:val="22"/>
              </w:rPr>
            </w:pPr>
            <w:r w:rsidRPr="00BC36FE">
              <w:rPr>
                <w:rFonts w:ascii="Cambria" w:eastAsia="Times New Roman" w:hAnsi="Cambria"/>
                <w:sz w:val="22"/>
                <w:szCs w:val="22"/>
              </w:rPr>
              <w:t> </w:t>
            </w:r>
          </w:p>
        </w:tc>
        <w:tc>
          <w:tcPr>
            <w:tcW w:w="900" w:type="dxa"/>
            <w:tcBorders>
              <w:top w:val="single" w:sz="12" w:space="0" w:color="auto"/>
              <w:left w:val="nil"/>
              <w:bottom w:val="single" w:sz="2" w:space="0" w:color="auto"/>
              <w:right w:val="single" w:sz="4" w:space="0" w:color="auto"/>
            </w:tcBorders>
            <w:shd w:val="clear" w:color="auto" w:fill="auto"/>
            <w:noWrap/>
            <w:vAlign w:val="center"/>
            <w:hideMark/>
          </w:tcPr>
          <w:p w14:paraId="15367E3F" w14:textId="77777777" w:rsidR="00F02715" w:rsidRPr="00BC36FE" w:rsidRDefault="00F02715" w:rsidP="009D2CAA">
            <w:pPr>
              <w:snapToGrid w:val="0"/>
              <w:rPr>
                <w:rFonts w:ascii="Cambria" w:eastAsia="Times New Roman" w:hAnsi="Cambria"/>
                <w:sz w:val="22"/>
                <w:szCs w:val="22"/>
              </w:rPr>
            </w:pPr>
            <w:r w:rsidRPr="00BC36FE">
              <w:rPr>
                <w:rFonts w:ascii="Cambria" w:eastAsia="Times New Roman" w:hAnsi="Cambria"/>
                <w:sz w:val="22"/>
                <w:szCs w:val="22"/>
              </w:rPr>
              <w:t> </w:t>
            </w:r>
          </w:p>
        </w:tc>
        <w:tc>
          <w:tcPr>
            <w:tcW w:w="1225" w:type="dxa"/>
            <w:tcBorders>
              <w:top w:val="single" w:sz="12" w:space="0" w:color="auto"/>
              <w:left w:val="single" w:sz="4" w:space="0" w:color="auto"/>
              <w:bottom w:val="single" w:sz="2" w:space="0" w:color="auto"/>
              <w:right w:val="single" w:sz="12" w:space="0" w:color="auto"/>
            </w:tcBorders>
            <w:shd w:val="clear" w:color="auto" w:fill="auto"/>
            <w:vAlign w:val="center"/>
          </w:tcPr>
          <w:p w14:paraId="6695E8AD" w14:textId="77777777" w:rsidR="00F02715" w:rsidRPr="00BC36FE" w:rsidRDefault="00F02715" w:rsidP="009D2CAA">
            <w:pPr>
              <w:snapToGrid w:val="0"/>
              <w:rPr>
                <w:rFonts w:ascii="Cambria" w:eastAsia="Times New Roman" w:hAnsi="Cambria"/>
                <w:sz w:val="22"/>
                <w:szCs w:val="22"/>
              </w:rPr>
            </w:pPr>
          </w:p>
        </w:tc>
      </w:tr>
      <w:tr w:rsidR="00BC36FE" w:rsidRPr="00BC36FE" w14:paraId="4BB20E62" w14:textId="77777777" w:rsidTr="009D2CAA">
        <w:trPr>
          <w:trHeight w:val="301"/>
        </w:trPr>
        <w:tc>
          <w:tcPr>
            <w:tcW w:w="396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AC2EA52" w14:textId="77777777" w:rsidR="00F02715" w:rsidRPr="00BC36FE" w:rsidRDefault="00F02715" w:rsidP="000B5751">
            <w:pPr>
              <w:snapToGrid w:val="0"/>
              <w:ind w:left="682" w:hanging="682"/>
              <w:jc w:val="left"/>
              <w:rPr>
                <w:rFonts w:ascii="Cambria" w:hAnsi="Cambria"/>
                <w:bCs/>
                <w:sz w:val="22"/>
                <w:szCs w:val="22"/>
              </w:rPr>
            </w:pPr>
            <w:r w:rsidRPr="00BC36FE">
              <w:rPr>
                <w:rFonts w:ascii="Cambria" w:eastAsia="Times New Roman" w:hAnsi="Cambria"/>
                <w:b/>
                <w:bCs/>
                <w:sz w:val="22"/>
                <w:szCs w:val="22"/>
              </w:rPr>
              <w:t>AOP3</w:t>
            </w:r>
            <w:r w:rsidRPr="00BC36FE">
              <w:rPr>
                <w:rFonts w:ascii="Cambria" w:eastAsia="Times New Roman" w:hAnsi="Cambria"/>
                <w:bCs/>
                <w:sz w:val="22"/>
                <w:szCs w:val="22"/>
              </w:rPr>
              <w:t>: Estimation for Socio-economic Impact of Sediment-related Disaster</w:t>
            </w:r>
            <w:r w:rsidRPr="00BC36FE">
              <w:rPr>
                <w:rFonts w:ascii="Cambria" w:hAnsi="Cambria"/>
                <w:bCs/>
                <w:sz w:val="22"/>
                <w:szCs w:val="22"/>
              </w:rPr>
              <w:t xml:space="preserve">  (</w:t>
            </w:r>
            <w:r w:rsidRPr="00BC36FE">
              <w:rPr>
                <w:rFonts w:ascii="Cambria" w:hAnsi="Cambria"/>
                <w:b/>
                <w:bCs/>
                <w:sz w:val="22"/>
                <w:szCs w:val="22"/>
              </w:rPr>
              <w:t>0.42</w:t>
            </w:r>
            <w:r w:rsidRPr="00BC36FE">
              <w:rPr>
                <w:rFonts w:ascii="Cambria" w:hAnsi="Cambria"/>
                <w:bCs/>
                <w:sz w:val="22"/>
                <w:szCs w:val="22"/>
              </w:rPr>
              <w:t>)</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2A3FAEB"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DDECE1" w14:textId="77777777" w:rsidR="00F02715" w:rsidRPr="00BC36FE" w:rsidRDefault="00F02715" w:rsidP="009D2CAA">
            <w:pPr>
              <w:snapToGrid w:val="0"/>
              <w:rPr>
                <w:rFonts w:ascii="Cambria" w:eastAsia="Times New Roman" w:hAnsi="Cambria"/>
                <w:bCs/>
                <w:sz w:val="22"/>
                <w:szCs w:val="22"/>
              </w:rPr>
            </w:pPr>
          </w:p>
        </w:tc>
        <w:tc>
          <w:tcPr>
            <w:tcW w:w="6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7D52F9B"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2" w:space="0" w:color="auto"/>
              <w:right w:val="single" w:sz="4" w:space="0" w:color="auto"/>
            </w:tcBorders>
            <w:shd w:val="clear" w:color="auto" w:fill="auto"/>
            <w:noWrap/>
            <w:vAlign w:val="center"/>
          </w:tcPr>
          <w:p w14:paraId="08902C2C" w14:textId="77777777" w:rsidR="00F02715" w:rsidRPr="00BC36FE" w:rsidRDefault="00045BBA" w:rsidP="00662B92">
            <w:pPr>
              <w:snapToGrid w:val="0"/>
              <w:jc w:val="center"/>
              <w:rPr>
                <w:rFonts w:ascii="Cambria" w:eastAsia="Times New Roman" w:hAnsi="Cambria"/>
                <w:bCs/>
                <w:sz w:val="22"/>
                <w:szCs w:val="22"/>
              </w:rPr>
            </w:pPr>
            <w:r w:rsidRPr="00BC36FE">
              <w:rPr>
                <w:rFonts w:ascii="Cambria" w:hAnsi="Cambria"/>
                <w:bCs/>
                <w:sz w:val="22"/>
                <w:szCs w:val="22"/>
              </w:rPr>
              <w:t>x</w:t>
            </w:r>
          </w:p>
        </w:tc>
        <w:tc>
          <w:tcPr>
            <w:tcW w:w="1225" w:type="dxa"/>
            <w:tcBorders>
              <w:top w:val="single" w:sz="2" w:space="0" w:color="auto"/>
              <w:left w:val="single" w:sz="4" w:space="0" w:color="auto"/>
              <w:bottom w:val="single" w:sz="2" w:space="0" w:color="auto"/>
              <w:right w:val="single" w:sz="12" w:space="0" w:color="auto"/>
            </w:tcBorders>
            <w:shd w:val="clear" w:color="auto" w:fill="auto"/>
            <w:vAlign w:val="center"/>
          </w:tcPr>
          <w:p w14:paraId="1DFB45D0" w14:textId="77777777" w:rsidR="00F02715" w:rsidRPr="00BC36FE" w:rsidRDefault="00F02715" w:rsidP="00662B92">
            <w:pPr>
              <w:snapToGrid w:val="0"/>
              <w:rPr>
                <w:rFonts w:ascii="Cambria" w:hAnsi="Cambria"/>
                <w:bCs/>
                <w:strike/>
                <w:sz w:val="22"/>
                <w:szCs w:val="22"/>
              </w:rPr>
            </w:pPr>
          </w:p>
        </w:tc>
      </w:tr>
      <w:tr w:rsidR="00BC36FE" w:rsidRPr="00BC36FE" w14:paraId="576B65F4" w14:textId="77777777" w:rsidTr="009D2CAA">
        <w:trPr>
          <w:trHeight w:val="895"/>
        </w:trPr>
        <w:tc>
          <w:tcPr>
            <w:tcW w:w="396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8DEACEE" w14:textId="77777777" w:rsidR="00F02715" w:rsidRPr="00BC36FE" w:rsidRDefault="00F02715" w:rsidP="000B5751">
            <w:pPr>
              <w:snapToGrid w:val="0"/>
              <w:ind w:left="682" w:hanging="682"/>
              <w:jc w:val="left"/>
              <w:rPr>
                <w:rFonts w:ascii="Cambria" w:hAnsi="Cambria"/>
                <w:bCs/>
                <w:sz w:val="22"/>
                <w:szCs w:val="22"/>
              </w:rPr>
            </w:pPr>
            <w:r w:rsidRPr="00BC36FE">
              <w:rPr>
                <w:rFonts w:ascii="Cambria" w:eastAsia="Times New Roman" w:hAnsi="Cambria"/>
                <w:b/>
                <w:bCs/>
                <w:sz w:val="22"/>
                <w:szCs w:val="22"/>
              </w:rPr>
              <w:t>AOP4</w:t>
            </w:r>
            <w:r w:rsidRPr="00BC36FE">
              <w:rPr>
                <w:rFonts w:ascii="Cambria" w:eastAsia="Times New Roman" w:hAnsi="Cambria"/>
                <w:bCs/>
                <w:sz w:val="22"/>
                <w:szCs w:val="22"/>
              </w:rPr>
              <w:t>: Development and Application of Operational System for Urban Flood Forecasting and Inundation Mapping (OSUFFIM) for TC Members</w:t>
            </w:r>
            <w:r w:rsidRPr="00BC36FE">
              <w:rPr>
                <w:rFonts w:ascii="Cambria" w:hAnsi="Cambria"/>
                <w:bCs/>
                <w:sz w:val="22"/>
                <w:szCs w:val="22"/>
              </w:rPr>
              <w:t xml:space="preserve">  (</w:t>
            </w:r>
            <w:r w:rsidRPr="00BC36FE">
              <w:rPr>
                <w:rFonts w:ascii="Cambria" w:hAnsi="Cambria"/>
                <w:b/>
                <w:bCs/>
                <w:sz w:val="22"/>
                <w:szCs w:val="22"/>
              </w:rPr>
              <w:t>3.57</w:t>
            </w:r>
            <w:r w:rsidRPr="00BC36FE">
              <w:rPr>
                <w:rFonts w:ascii="Cambria" w:hAnsi="Cambria"/>
                <w:bCs/>
                <w:sz w:val="22"/>
                <w:szCs w:val="22"/>
              </w:rPr>
              <w:t>)</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19CEC71" w14:textId="77777777" w:rsidR="00F02715" w:rsidRPr="00BC36FE" w:rsidRDefault="00F02715" w:rsidP="009D2CAA">
            <w:pPr>
              <w:snapToGrid w:val="0"/>
              <w:jc w:val="center"/>
              <w:rPr>
                <w:rFonts w:ascii="Cambria" w:hAnsi="Cambria"/>
                <w:bCs/>
                <w:sz w:val="22"/>
                <w:szCs w:val="22"/>
              </w:rPr>
            </w:pPr>
            <w:r w:rsidRPr="00BC36FE">
              <w:rPr>
                <w:rFonts w:ascii="Cambria" w:hAnsi="Cambria"/>
                <w:bCs/>
                <w:sz w:val="22"/>
                <w:szCs w:val="22"/>
              </w:rPr>
              <w:t>x</w:t>
            </w:r>
          </w:p>
        </w:tc>
        <w:tc>
          <w:tcPr>
            <w:tcW w:w="9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C279DEA" w14:textId="77777777" w:rsidR="00F02715" w:rsidRPr="00BC36FE" w:rsidRDefault="00F02715" w:rsidP="009D2CAA">
            <w:pPr>
              <w:snapToGrid w:val="0"/>
              <w:jc w:val="center"/>
              <w:rPr>
                <w:rFonts w:ascii="Cambria" w:hAnsi="Cambria"/>
                <w:bCs/>
                <w:sz w:val="22"/>
                <w:szCs w:val="22"/>
              </w:rPr>
            </w:pPr>
          </w:p>
        </w:tc>
        <w:tc>
          <w:tcPr>
            <w:tcW w:w="6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6E2054D"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2" w:space="0" w:color="auto"/>
              <w:right w:val="single" w:sz="4" w:space="0" w:color="auto"/>
            </w:tcBorders>
            <w:shd w:val="clear" w:color="auto" w:fill="auto"/>
            <w:noWrap/>
            <w:vAlign w:val="center"/>
          </w:tcPr>
          <w:p w14:paraId="57F25F5F" w14:textId="77777777" w:rsidR="00F02715" w:rsidRPr="00BC36FE" w:rsidRDefault="00F02715" w:rsidP="009D2CAA">
            <w:pPr>
              <w:snapToGrid w:val="0"/>
              <w:rPr>
                <w:rFonts w:ascii="Cambria" w:eastAsia="Times New Roman" w:hAnsi="Cambria"/>
                <w:bCs/>
                <w:sz w:val="22"/>
                <w:szCs w:val="22"/>
              </w:rPr>
            </w:pPr>
          </w:p>
        </w:tc>
        <w:tc>
          <w:tcPr>
            <w:tcW w:w="1225" w:type="dxa"/>
            <w:tcBorders>
              <w:top w:val="single" w:sz="2" w:space="0" w:color="auto"/>
              <w:left w:val="single" w:sz="4" w:space="0" w:color="auto"/>
              <w:bottom w:val="single" w:sz="2" w:space="0" w:color="auto"/>
              <w:right w:val="single" w:sz="12" w:space="0" w:color="auto"/>
            </w:tcBorders>
            <w:shd w:val="clear" w:color="auto" w:fill="auto"/>
            <w:vAlign w:val="center"/>
          </w:tcPr>
          <w:p w14:paraId="084197DB" w14:textId="77777777" w:rsidR="00F02715" w:rsidRPr="00BC36FE" w:rsidRDefault="00F02715" w:rsidP="009D2CAA">
            <w:pPr>
              <w:snapToGrid w:val="0"/>
              <w:rPr>
                <w:rFonts w:ascii="Cambria" w:eastAsia="Times New Roman" w:hAnsi="Cambria"/>
                <w:bCs/>
                <w:sz w:val="22"/>
                <w:szCs w:val="22"/>
              </w:rPr>
            </w:pPr>
          </w:p>
        </w:tc>
      </w:tr>
      <w:tr w:rsidR="00BC36FE" w:rsidRPr="00BC36FE" w14:paraId="47B83212" w14:textId="77777777" w:rsidTr="009D2CAA">
        <w:trPr>
          <w:trHeight w:val="517"/>
        </w:trPr>
        <w:tc>
          <w:tcPr>
            <w:tcW w:w="3960"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E3320B9" w14:textId="77777777" w:rsidR="00F02715" w:rsidRPr="00BC36FE" w:rsidRDefault="00F02715" w:rsidP="000B5751">
            <w:pPr>
              <w:snapToGrid w:val="0"/>
              <w:ind w:left="682" w:hanging="682"/>
              <w:jc w:val="left"/>
              <w:rPr>
                <w:rFonts w:ascii="Cambria" w:hAnsi="Cambria"/>
                <w:bCs/>
                <w:sz w:val="22"/>
                <w:szCs w:val="22"/>
              </w:rPr>
            </w:pPr>
            <w:r w:rsidRPr="00BC36FE">
              <w:rPr>
                <w:rFonts w:ascii="Cambria" w:eastAsia="Times New Roman" w:hAnsi="Cambria"/>
                <w:b/>
                <w:bCs/>
                <w:sz w:val="22"/>
                <w:szCs w:val="22"/>
              </w:rPr>
              <w:t>AOP5</w:t>
            </w:r>
            <w:r w:rsidRPr="00BC36FE">
              <w:rPr>
                <w:rFonts w:ascii="Cambria" w:eastAsia="Times New Roman" w:hAnsi="Cambria"/>
                <w:bCs/>
                <w:sz w:val="22"/>
                <w:szCs w:val="22"/>
              </w:rPr>
              <w:t>: Extension of Xin’anjiang Model Application in Selected River Basins in TC Members</w:t>
            </w:r>
            <w:r w:rsidRPr="00BC36FE">
              <w:rPr>
                <w:rFonts w:ascii="Cambria" w:hAnsi="Cambria"/>
                <w:bCs/>
                <w:sz w:val="22"/>
                <w:szCs w:val="22"/>
              </w:rPr>
              <w:t xml:space="preserve">  (</w:t>
            </w:r>
            <w:r w:rsidRPr="00BC36FE">
              <w:rPr>
                <w:rFonts w:ascii="Cambria" w:hAnsi="Cambria"/>
                <w:b/>
                <w:bCs/>
                <w:sz w:val="22"/>
                <w:szCs w:val="22"/>
              </w:rPr>
              <w:t>3.0</w:t>
            </w:r>
            <w:r w:rsidRPr="00BC36FE">
              <w:rPr>
                <w:rFonts w:ascii="Cambria" w:hAnsi="Cambria"/>
                <w:bCs/>
                <w:sz w:val="22"/>
                <w:szCs w:val="22"/>
              </w:rPr>
              <w:t>)</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7B464E"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44E3CC" w14:textId="77777777" w:rsidR="00F02715" w:rsidRPr="00BC36FE" w:rsidRDefault="00F02715" w:rsidP="009D2CAA">
            <w:pPr>
              <w:snapToGrid w:val="0"/>
              <w:jc w:val="center"/>
              <w:rPr>
                <w:rFonts w:ascii="Cambria" w:eastAsia="Times New Roman" w:hAnsi="Cambria"/>
                <w:bCs/>
                <w:sz w:val="22"/>
                <w:szCs w:val="22"/>
              </w:rPr>
            </w:pPr>
            <w:r w:rsidRPr="00BC36FE">
              <w:rPr>
                <w:rFonts w:ascii="Cambria" w:hAnsi="Cambria"/>
                <w:bCs/>
                <w:sz w:val="22"/>
                <w:szCs w:val="22"/>
              </w:rPr>
              <w:t>x</w:t>
            </w:r>
          </w:p>
        </w:tc>
        <w:tc>
          <w:tcPr>
            <w:tcW w:w="6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BE3CB33"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2" w:space="0" w:color="auto"/>
              <w:right w:val="single" w:sz="4" w:space="0" w:color="auto"/>
            </w:tcBorders>
            <w:shd w:val="clear" w:color="auto" w:fill="auto"/>
            <w:noWrap/>
            <w:vAlign w:val="center"/>
          </w:tcPr>
          <w:p w14:paraId="0CF71EF3" w14:textId="77777777" w:rsidR="00F02715" w:rsidRPr="00BC36FE" w:rsidRDefault="00F02715" w:rsidP="009D2CAA">
            <w:pPr>
              <w:snapToGrid w:val="0"/>
              <w:rPr>
                <w:rFonts w:ascii="Cambria" w:eastAsia="Times New Roman" w:hAnsi="Cambria"/>
                <w:bCs/>
                <w:sz w:val="22"/>
                <w:szCs w:val="22"/>
              </w:rPr>
            </w:pPr>
          </w:p>
        </w:tc>
        <w:tc>
          <w:tcPr>
            <w:tcW w:w="1225" w:type="dxa"/>
            <w:tcBorders>
              <w:top w:val="single" w:sz="2" w:space="0" w:color="auto"/>
              <w:left w:val="single" w:sz="4" w:space="0" w:color="auto"/>
              <w:bottom w:val="single" w:sz="2" w:space="0" w:color="auto"/>
              <w:right w:val="single" w:sz="12" w:space="0" w:color="auto"/>
            </w:tcBorders>
            <w:shd w:val="clear" w:color="auto" w:fill="auto"/>
            <w:vAlign w:val="center"/>
          </w:tcPr>
          <w:p w14:paraId="7F6B0553" w14:textId="77777777" w:rsidR="00F02715" w:rsidRPr="00BC36FE" w:rsidRDefault="00F02715" w:rsidP="009D2CAA">
            <w:pPr>
              <w:snapToGrid w:val="0"/>
              <w:rPr>
                <w:rFonts w:ascii="Cambria" w:eastAsia="Times New Roman" w:hAnsi="Cambria"/>
                <w:bCs/>
                <w:sz w:val="22"/>
                <w:szCs w:val="22"/>
              </w:rPr>
            </w:pPr>
          </w:p>
        </w:tc>
      </w:tr>
      <w:tr w:rsidR="00F02715" w:rsidRPr="00BC36FE" w14:paraId="7C8E9996" w14:textId="77777777" w:rsidTr="009D2CAA">
        <w:trPr>
          <w:trHeight w:val="445"/>
        </w:trPr>
        <w:tc>
          <w:tcPr>
            <w:tcW w:w="3960"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0065AC31" w14:textId="77777777" w:rsidR="00F02715" w:rsidRPr="00BC36FE" w:rsidRDefault="00F02715" w:rsidP="000B5751">
            <w:pPr>
              <w:snapToGrid w:val="0"/>
              <w:ind w:left="682" w:hanging="682"/>
              <w:jc w:val="left"/>
              <w:rPr>
                <w:rFonts w:ascii="Cambria" w:hAnsi="Cambria"/>
                <w:bCs/>
                <w:sz w:val="22"/>
                <w:szCs w:val="22"/>
              </w:rPr>
            </w:pPr>
            <w:r w:rsidRPr="00BC36FE">
              <w:rPr>
                <w:rFonts w:ascii="Cambria" w:eastAsia="Times New Roman" w:hAnsi="Cambria"/>
                <w:b/>
                <w:bCs/>
                <w:sz w:val="22"/>
                <w:szCs w:val="22"/>
              </w:rPr>
              <w:t>AOP6</w:t>
            </w:r>
            <w:r w:rsidRPr="00BC36FE">
              <w:rPr>
                <w:rFonts w:ascii="Cambria" w:eastAsia="Times New Roman" w:hAnsi="Cambria"/>
                <w:bCs/>
                <w:sz w:val="22"/>
                <w:szCs w:val="22"/>
              </w:rPr>
              <w:t>: Guidelines for extreme flood risk management in TC region</w:t>
            </w:r>
            <w:r w:rsidRPr="00BC36FE">
              <w:rPr>
                <w:rFonts w:ascii="Cambria" w:hAnsi="Cambria"/>
                <w:bCs/>
                <w:sz w:val="22"/>
                <w:szCs w:val="22"/>
              </w:rPr>
              <w:t xml:space="preserve"> (</w:t>
            </w:r>
            <w:r w:rsidRPr="00BC36FE">
              <w:rPr>
                <w:rFonts w:ascii="Cambria" w:hAnsi="Cambria"/>
                <w:b/>
                <w:bCs/>
                <w:sz w:val="22"/>
                <w:szCs w:val="22"/>
              </w:rPr>
              <w:t>3.25</w:t>
            </w:r>
            <w:r w:rsidRPr="00BC36FE">
              <w:rPr>
                <w:rFonts w:ascii="Cambria" w:hAnsi="Cambria"/>
                <w:bCs/>
                <w:sz w:val="22"/>
                <w:szCs w:val="22"/>
              </w:rPr>
              <w:t>)</w:t>
            </w:r>
          </w:p>
        </w:tc>
        <w:tc>
          <w:tcPr>
            <w:tcW w:w="117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78B8A7F"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1F4D1AE8" w14:textId="77777777" w:rsidR="00F02715" w:rsidRPr="00BC36FE" w:rsidRDefault="00F02715" w:rsidP="009D2CAA">
            <w:pPr>
              <w:snapToGrid w:val="0"/>
              <w:jc w:val="center"/>
              <w:rPr>
                <w:rFonts w:ascii="Cambria" w:hAnsi="Cambria"/>
                <w:bCs/>
                <w:sz w:val="22"/>
                <w:szCs w:val="22"/>
              </w:rPr>
            </w:pPr>
            <w:r w:rsidRPr="00BC36FE">
              <w:rPr>
                <w:rFonts w:ascii="Cambria" w:hAnsi="Cambria"/>
                <w:bCs/>
                <w:sz w:val="22"/>
                <w:szCs w:val="22"/>
              </w:rPr>
              <w:t>x</w:t>
            </w:r>
          </w:p>
        </w:tc>
        <w:tc>
          <w:tcPr>
            <w:tcW w:w="630"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6C0E064D" w14:textId="77777777" w:rsidR="00F02715" w:rsidRPr="00BC36FE" w:rsidRDefault="00F02715" w:rsidP="009D2CAA">
            <w:pPr>
              <w:snapToGrid w:val="0"/>
              <w:rPr>
                <w:rFonts w:ascii="Cambria" w:eastAsia="Times New Roman" w:hAnsi="Cambria"/>
                <w:bCs/>
                <w:sz w:val="22"/>
                <w:szCs w:val="22"/>
              </w:rPr>
            </w:pPr>
          </w:p>
        </w:tc>
        <w:tc>
          <w:tcPr>
            <w:tcW w:w="900" w:type="dxa"/>
            <w:tcBorders>
              <w:top w:val="single" w:sz="2" w:space="0" w:color="auto"/>
              <w:left w:val="single" w:sz="2" w:space="0" w:color="auto"/>
              <w:bottom w:val="single" w:sz="12" w:space="0" w:color="auto"/>
              <w:right w:val="single" w:sz="4" w:space="0" w:color="auto"/>
            </w:tcBorders>
            <w:shd w:val="clear" w:color="auto" w:fill="auto"/>
            <w:noWrap/>
            <w:vAlign w:val="center"/>
          </w:tcPr>
          <w:p w14:paraId="7114B7DF" w14:textId="77777777" w:rsidR="00F02715" w:rsidRPr="00BC36FE" w:rsidRDefault="00F02715" w:rsidP="009D2CAA">
            <w:pPr>
              <w:snapToGrid w:val="0"/>
              <w:rPr>
                <w:rFonts w:ascii="Cambria" w:eastAsia="Times New Roman" w:hAnsi="Cambria"/>
                <w:bCs/>
                <w:sz w:val="22"/>
                <w:szCs w:val="22"/>
              </w:rPr>
            </w:pPr>
          </w:p>
        </w:tc>
        <w:tc>
          <w:tcPr>
            <w:tcW w:w="1225" w:type="dxa"/>
            <w:tcBorders>
              <w:top w:val="single" w:sz="2" w:space="0" w:color="auto"/>
              <w:left w:val="single" w:sz="4" w:space="0" w:color="auto"/>
              <w:bottom w:val="single" w:sz="12" w:space="0" w:color="auto"/>
              <w:right w:val="single" w:sz="12" w:space="0" w:color="auto"/>
            </w:tcBorders>
            <w:shd w:val="clear" w:color="auto" w:fill="auto"/>
            <w:vAlign w:val="center"/>
          </w:tcPr>
          <w:p w14:paraId="42DEE89D" w14:textId="77777777" w:rsidR="00F02715" w:rsidRPr="00BC36FE" w:rsidRDefault="00F02715" w:rsidP="009D2CAA">
            <w:pPr>
              <w:snapToGrid w:val="0"/>
              <w:rPr>
                <w:rFonts w:ascii="Cambria" w:eastAsia="Times New Roman" w:hAnsi="Cambria"/>
                <w:bCs/>
                <w:sz w:val="22"/>
                <w:szCs w:val="22"/>
              </w:rPr>
            </w:pPr>
          </w:p>
        </w:tc>
      </w:tr>
    </w:tbl>
    <w:p w14:paraId="05A7056F" w14:textId="77777777" w:rsidR="00F02715" w:rsidRPr="00BC36FE" w:rsidRDefault="00F02715" w:rsidP="00F02715">
      <w:pPr>
        <w:autoSpaceDE w:val="0"/>
        <w:autoSpaceDN w:val="0"/>
        <w:adjustRightInd w:val="0"/>
        <w:snapToGrid w:val="0"/>
        <w:spacing w:before="120" w:after="120"/>
        <w:ind w:left="720"/>
        <w:rPr>
          <w:rFonts w:ascii="Cambria" w:eastAsia="SimSun" w:hAnsi="Cambria"/>
          <w:bCs/>
          <w:sz w:val="22"/>
          <w:szCs w:val="22"/>
          <w:lang w:eastAsia="zh-CN" w:bidi="th-TH"/>
        </w:rPr>
      </w:pPr>
    </w:p>
    <w:p w14:paraId="73882333"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In general, most of the activities in WGH have very good effectiveness with the target to develop the Member’s capacity, except the project which could not be able to be completed because of the internal problem from leading country.</w:t>
      </w:r>
    </w:p>
    <w:p w14:paraId="48BB5E5A" w14:textId="77777777" w:rsidR="00F02715" w:rsidRPr="00BC36FE" w:rsidRDefault="00F02715" w:rsidP="00F02715">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New Proposal AOP in WGH for 2017 and beyond</w:t>
      </w:r>
    </w:p>
    <w:p w14:paraId="571F823A"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participants discussed the following topics recommended from 5th working meeting and reached consensus on that WGH should mainly focus on enhancing the knowledge and capacity building on the management of flood disaster risks for a resilient future in Typhoon Committee region. </w:t>
      </w:r>
    </w:p>
    <w:p w14:paraId="6ED3DB9C"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Innovative flood forecasting for non-data river basin;</w:t>
      </w:r>
    </w:p>
    <w:p w14:paraId="509CE921"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Flash flood (landslide, mud-flow) prediction and warning using QPE/QPF;</w:t>
      </w:r>
    </w:p>
    <w:p w14:paraId="2EA881C3"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Extension the application of urban flood forecasting and inundation mapping;</w:t>
      </w:r>
    </w:p>
    <w:p w14:paraId="1186E977"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bookmarkStart w:id="24" w:name="OLE_LINK27"/>
      <w:r w:rsidRPr="00BC36FE">
        <w:rPr>
          <w:rFonts w:ascii="Cambria" w:hAnsi="Cambria"/>
          <w:sz w:val="22"/>
          <w:szCs w:val="22"/>
        </w:rPr>
        <w:t>Rainfall-runoff inundation mapping for river basins</w:t>
      </w:r>
      <w:bookmarkEnd w:id="24"/>
      <w:r w:rsidRPr="00BC36FE">
        <w:rPr>
          <w:rFonts w:ascii="Cambria" w:hAnsi="Cambria"/>
          <w:sz w:val="22"/>
          <w:szCs w:val="22"/>
        </w:rPr>
        <w:t>;</w:t>
      </w:r>
    </w:p>
    <w:p w14:paraId="7FB7229D"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Radar and satellite data utilization in flood forecasting and warning;</w:t>
      </w:r>
    </w:p>
    <w:p w14:paraId="2FB7DD91"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Long-term forecasting for water resource management and drought monitoring and warning under climate change;</w:t>
      </w:r>
    </w:p>
    <w:p w14:paraId="3BBBD952"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 xml:space="preserve">Data-sharing in transboundary rivers; </w:t>
      </w:r>
    </w:p>
    <w:p w14:paraId="308CE9DE" w14:textId="77777777" w:rsidR="00F02715" w:rsidRPr="00BC36FE" w:rsidRDefault="00F02715" w:rsidP="00F16BC7">
      <w:pPr>
        <w:widowControl/>
        <w:numPr>
          <w:ilvl w:val="0"/>
          <w:numId w:val="9"/>
        </w:numPr>
        <w:tabs>
          <w:tab w:val="num" w:pos="720"/>
        </w:tabs>
        <w:adjustRightInd w:val="0"/>
        <w:snapToGrid w:val="0"/>
        <w:spacing w:line="300" w:lineRule="atLeast"/>
        <w:ind w:left="1166" w:hanging="446"/>
        <w:rPr>
          <w:rFonts w:ascii="Cambria" w:hAnsi="Cambria"/>
          <w:sz w:val="22"/>
          <w:szCs w:val="22"/>
        </w:rPr>
      </w:pPr>
      <w:r w:rsidRPr="00BC36FE">
        <w:rPr>
          <w:rFonts w:ascii="Cambria" w:hAnsi="Cambria"/>
          <w:sz w:val="22"/>
          <w:szCs w:val="22"/>
        </w:rPr>
        <w:t>Dam operation for flood risk management under climate change;</w:t>
      </w:r>
    </w:p>
    <w:p w14:paraId="28F4C3A4"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lastRenderedPageBreak/>
        <w:t>The participants realized that, it is an urgent matter at present for WGH to consider and propose a series of new cooperation initiatives since all AOPs of WGH will be closed in 2016 and 2017.</w:t>
      </w:r>
    </w:p>
    <w:p w14:paraId="510223D3"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w:t>
      </w:r>
      <w:r w:rsidRPr="00BC36FE">
        <w:rPr>
          <w:rFonts w:ascii="Cambria" w:eastAsia="Malgun Gothic" w:hAnsi="Cambria"/>
          <w:bCs/>
          <w:sz w:val="22"/>
          <w:szCs w:val="22"/>
          <w:lang w:eastAsia="ko-KR" w:bidi="th-TH"/>
        </w:rPr>
        <w:t>p</w:t>
      </w:r>
      <w:r w:rsidRPr="00BC36FE">
        <w:rPr>
          <w:rFonts w:ascii="Cambria" w:eastAsia="SimSun" w:hAnsi="Cambria"/>
          <w:bCs/>
          <w:sz w:val="22"/>
          <w:szCs w:val="22"/>
          <w:lang w:eastAsia="zh-CN" w:bidi="th-TH"/>
        </w:rPr>
        <w:t xml:space="preserve">articipants took note with appreciation the information delivered at 5th working meeting by Mr. Patrick CHAN from National </w:t>
      </w:r>
      <w:r w:rsidRPr="00BC36FE">
        <w:rPr>
          <w:rFonts w:ascii="Cambria" w:eastAsia="Malgun Gothic" w:hAnsi="Cambria"/>
          <w:bCs/>
          <w:sz w:val="22"/>
          <w:szCs w:val="22"/>
          <w:lang w:eastAsia="ko-KR" w:bidi="th-TH"/>
        </w:rPr>
        <w:t xml:space="preserve">Weather </w:t>
      </w:r>
      <w:r w:rsidRPr="00BC36FE">
        <w:rPr>
          <w:rFonts w:ascii="Cambria" w:eastAsia="SimSun" w:hAnsi="Cambria"/>
          <w:bCs/>
          <w:sz w:val="22"/>
          <w:szCs w:val="22"/>
          <w:lang w:eastAsia="zh-CN" w:bidi="th-TH"/>
        </w:rPr>
        <w:t xml:space="preserve">Service Weather Forecast Office Guam, USA on Flash flood Guidance and QPE/QPF research and application in NOAA. The participants recognized the advantages on those aspects should be very helpful to promote the capacity building on flood-related disaster forecasting and warning, and requested USA to consider the possibility of leading one or two cooperation projects on this area for WGH.   </w:t>
      </w:r>
    </w:p>
    <w:p w14:paraId="5A2526CC"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participants took noted with appreciation that, HRFCO of Korea is willing to propose </w:t>
      </w:r>
      <w:r w:rsidRPr="00BC36FE">
        <w:rPr>
          <w:rFonts w:ascii="Cambria" w:eastAsia="Malgun Gothic" w:hAnsi="Cambria"/>
          <w:bCs/>
          <w:sz w:val="22"/>
          <w:szCs w:val="22"/>
          <w:lang w:eastAsia="ko-KR" w:bidi="th-TH"/>
        </w:rPr>
        <w:t>or</w:t>
      </w:r>
      <w:r w:rsidRPr="00BC36FE">
        <w:rPr>
          <w:rFonts w:ascii="Cambria" w:eastAsia="SimSun" w:hAnsi="Cambria"/>
          <w:bCs/>
          <w:sz w:val="22"/>
          <w:szCs w:val="22"/>
          <w:lang w:eastAsia="zh-CN" w:bidi="th-TH"/>
        </w:rPr>
        <w:t xml:space="preserve"> </w:t>
      </w:r>
      <w:r w:rsidRPr="00BC36FE">
        <w:rPr>
          <w:rFonts w:ascii="Cambria" w:eastAsia="Malgun Gothic" w:hAnsi="Cambria"/>
          <w:bCs/>
          <w:sz w:val="22"/>
          <w:szCs w:val="22"/>
          <w:lang w:eastAsia="ko-KR" w:bidi="th-TH"/>
        </w:rPr>
        <w:t>to take part in</w:t>
      </w:r>
      <w:r w:rsidRPr="00BC36FE">
        <w:rPr>
          <w:rFonts w:ascii="Cambria" w:eastAsia="SimSun" w:hAnsi="Cambria"/>
          <w:bCs/>
          <w:sz w:val="22"/>
          <w:szCs w:val="22"/>
          <w:lang w:eastAsia="zh-CN" w:bidi="th-TH"/>
        </w:rPr>
        <w:t xml:space="preserve"> a project on </w:t>
      </w:r>
      <w:r w:rsidRPr="00BC36FE">
        <w:rPr>
          <w:rFonts w:ascii="Cambria" w:eastAsia="Malgun Gothic" w:hAnsi="Cambria"/>
          <w:bCs/>
          <w:sz w:val="22"/>
          <w:szCs w:val="22"/>
          <w:lang w:eastAsia="ko-KR" w:bidi="th-TH"/>
        </w:rPr>
        <w:t xml:space="preserve">rain </w:t>
      </w:r>
      <w:r w:rsidRPr="00BC36FE">
        <w:rPr>
          <w:rFonts w:ascii="Cambria" w:eastAsia="SimSun" w:hAnsi="Cambria"/>
          <w:bCs/>
          <w:sz w:val="22"/>
          <w:szCs w:val="22"/>
          <w:lang w:eastAsia="zh-CN" w:bidi="th-TH"/>
        </w:rPr>
        <w:t>radar and satellite data utilization in flood forecasting and warning; ICHRAM of Japan is considering to propose and lead a project on rainfall-runoff inundation mapping for river basins; RID of Thailand and DID Malaysia are considering to consider the possibility of proposing and leading the initiatives on drought monitoring and water resources management.</w:t>
      </w:r>
    </w:p>
    <w:p w14:paraId="5E4E5572"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Members are encouraged to propose and profile new projects to establish a project-bank for WGH activities in next years, considering the new Strategic Plan of Typhoon Committee and the strategic formworks of ESCAP and WMO.    </w:t>
      </w:r>
    </w:p>
    <w:p w14:paraId="7E30E17C"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new project on Flash Flood Risk Information for Local Resilience as WGH AOP 1 for the period from 2017 to 2019 was proposed ICHARM of Japan.</w:t>
      </w:r>
    </w:p>
    <w:p w14:paraId="3447418B" w14:textId="77777777" w:rsidR="00F02715" w:rsidRPr="00BC36FE" w:rsidRDefault="00F02715"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rFonts w:ascii="Cambria" w:eastAsia="SimSun" w:hAnsi="Cambria"/>
          <w:bCs/>
          <w:sz w:val="22"/>
          <w:szCs w:val="22"/>
          <w:lang w:eastAsia="zh-CN" w:bidi="th-TH"/>
        </w:rPr>
        <w:t>The main objecti</w:t>
      </w:r>
      <w:r w:rsidR="000C6C27" w:rsidRPr="00BC36FE">
        <w:rPr>
          <w:rFonts w:ascii="Cambria" w:eastAsia="SimSun" w:hAnsi="Cambria"/>
          <w:bCs/>
          <w:sz w:val="22"/>
          <w:szCs w:val="22"/>
          <w:lang w:eastAsia="zh-CN" w:bidi="th-TH"/>
        </w:rPr>
        <w:t xml:space="preserve">ve of this initiative is to develop a guidance tool </w:t>
      </w:r>
      <w:r w:rsidR="00FD6E92" w:rsidRPr="00BC36FE">
        <w:rPr>
          <w:rFonts w:ascii="Cambria" w:eastAsia="SimSun" w:hAnsi="Cambria"/>
          <w:bCs/>
          <w:sz w:val="22"/>
          <w:szCs w:val="22"/>
          <w:lang w:eastAsia="zh-CN" w:bidi="th-TH"/>
        </w:rPr>
        <w:t>for enhancing local resilience to flash flood disaster risks and disseminate it among the WGH member countries.</w:t>
      </w:r>
    </w:p>
    <w:p w14:paraId="2CAA2FC3" w14:textId="77777777" w:rsidR="00F02715" w:rsidRPr="00BC36FE" w:rsidRDefault="00F02715"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rFonts w:ascii="Cambria" w:eastAsia="SimSun" w:hAnsi="Cambria"/>
          <w:bCs/>
          <w:sz w:val="22"/>
          <w:szCs w:val="22"/>
          <w:lang w:eastAsia="zh-CN" w:bidi="th-TH"/>
        </w:rPr>
        <w:t>The b</w:t>
      </w:r>
      <w:r w:rsidR="00FD6E92" w:rsidRPr="00BC36FE">
        <w:rPr>
          <w:rFonts w:ascii="Cambria" w:eastAsia="SimSun" w:hAnsi="Cambria"/>
          <w:bCs/>
          <w:sz w:val="22"/>
          <w:szCs w:val="22"/>
          <w:lang w:eastAsia="zh-CN" w:bidi="th-TH"/>
        </w:rPr>
        <w:t>asic principle is</w:t>
      </w:r>
      <w:r w:rsidR="007F62D4" w:rsidRPr="00BC36FE">
        <w:rPr>
          <w:rFonts w:ascii="Cambria" w:eastAsia="SimSun" w:hAnsi="Cambria"/>
          <w:bCs/>
          <w:sz w:val="22"/>
          <w:szCs w:val="22"/>
          <w:lang w:eastAsia="zh-CN" w:bidi="th-TH"/>
        </w:rPr>
        <w:t xml:space="preserve"> to integrate 1) risk forecasting </w:t>
      </w:r>
      <w:r w:rsidR="00F240A8" w:rsidRPr="00BC36FE">
        <w:rPr>
          <w:rFonts w:ascii="Cambria" w:eastAsia="SimSun" w:hAnsi="Cambria"/>
          <w:bCs/>
          <w:sz w:val="22"/>
          <w:szCs w:val="22"/>
          <w:lang w:eastAsia="zh-CN" w:bidi="th-TH"/>
        </w:rPr>
        <w:t>methods on flash flood, 2) monitoring methods using SAR on flash</w:t>
      </w:r>
      <w:r w:rsidR="00662B92" w:rsidRPr="00BC36FE">
        <w:rPr>
          <w:rFonts w:ascii="Cambria" w:eastAsia="SimSun" w:hAnsi="Cambria"/>
          <w:bCs/>
          <w:sz w:val="22"/>
          <w:szCs w:val="22"/>
          <w:lang w:eastAsia="zh-CN" w:bidi="th-TH"/>
        </w:rPr>
        <w:t xml:space="preserve"> flood damages</w:t>
      </w:r>
      <w:r w:rsidR="00F240A8" w:rsidRPr="00BC36FE">
        <w:rPr>
          <w:rFonts w:ascii="Cambria" w:eastAsia="SimSun" w:hAnsi="Cambria"/>
          <w:bCs/>
          <w:sz w:val="22"/>
          <w:szCs w:val="22"/>
          <w:lang w:eastAsia="zh-CN" w:bidi="th-TH"/>
        </w:rPr>
        <w:t xml:space="preserve"> and </w:t>
      </w:r>
      <w:r w:rsidR="00E82695" w:rsidRPr="00BC36FE">
        <w:rPr>
          <w:rFonts w:ascii="Cambria" w:eastAsia="SimSun" w:hAnsi="Cambria"/>
          <w:bCs/>
          <w:sz w:val="22"/>
          <w:szCs w:val="22"/>
          <w:lang w:eastAsia="zh-CN" w:bidi="th-TH"/>
        </w:rPr>
        <w:t>3) communication methods on effective use of flash flood information</w:t>
      </w:r>
      <w:r w:rsidR="00662B92" w:rsidRPr="00BC36FE">
        <w:rPr>
          <w:rFonts w:ascii="Cambria" w:eastAsia="SimSun" w:hAnsi="Cambria"/>
          <w:bCs/>
          <w:sz w:val="22"/>
          <w:szCs w:val="22"/>
          <w:lang w:eastAsia="zh-CN" w:bidi="th-TH"/>
        </w:rPr>
        <w:t xml:space="preserve"> into one</w:t>
      </w:r>
      <w:r w:rsidR="00E82695" w:rsidRPr="00BC36FE">
        <w:rPr>
          <w:rFonts w:ascii="Cambria" w:eastAsia="SimSun" w:hAnsi="Cambria"/>
          <w:bCs/>
          <w:sz w:val="22"/>
          <w:szCs w:val="22"/>
          <w:lang w:eastAsia="zh-CN" w:bidi="th-TH"/>
        </w:rPr>
        <w:t xml:space="preserve"> tool.</w:t>
      </w:r>
    </w:p>
    <w:p w14:paraId="17F72382" w14:textId="77777777" w:rsidR="00F02715" w:rsidRPr="00BC36FE" w:rsidRDefault="00F02715"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Activities for the initiative will include: Data Collection; Simulator on Flood and Sediment Movement; Risk Information and Warning System for Evacuation; Communication System and Land </w:t>
      </w:r>
      <w:r w:rsidR="00662B92" w:rsidRPr="00BC36FE">
        <w:rPr>
          <w:rFonts w:ascii="Cambria" w:eastAsia="SimSun" w:hAnsi="Cambria"/>
          <w:bCs/>
          <w:sz w:val="22"/>
          <w:szCs w:val="22"/>
          <w:lang w:eastAsia="zh-CN" w:bidi="th-TH"/>
        </w:rPr>
        <w:t>Use.</w:t>
      </w:r>
    </w:p>
    <w:p w14:paraId="7F19F9A1" w14:textId="77777777" w:rsidR="00F02715" w:rsidRPr="00BC36FE" w:rsidRDefault="00F02715"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rFonts w:ascii="Cambria" w:eastAsia="SimSun" w:hAnsi="Cambria"/>
          <w:bCs/>
          <w:sz w:val="22"/>
          <w:szCs w:val="22"/>
          <w:lang w:eastAsia="zh-CN" w:bidi="th-TH"/>
        </w:rPr>
        <w:t>The preliminary roadmap for this initiative was scheduled as below:</w:t>
      </w:r>
    </w:p>
    <w:p w14:paraId="228A99AA" w14:textId="77777777" w:rsidR="00F02715" w:rsidRPr="00BC36FE" w:rsidRDefault="00F02715" w:rsidP="00F16BC7">
      <w:pPr>
        <w:widowControl/>
        <w:numPr>
          <w:ilvl w:val="0"/>
          <w:numId w:val="13"/>
        </w:numPr>
        <w:autoSpaceDE w:val="0"/>
        <w:autoSpaceDN w:val="0"/>
        <w:adjustRightInd w:val="0"/>
        <w:snapToGrid w:val="0"/>
        <w:spacing w:before="120" w:after="120"/>
        <w:ind w:left="1440" w:hanging="180"/>
        <w:rPr>
          <w:rFonts w:ascii="Cambria" w:eastAsia="SimSun" w:hAnsi="Cambria"/>
          <w:bCs/>
          <w:sz w:val="22"/>
          <w:szCs w:val="22"/>
          <w:lang w:eastAsia="zh-CN" w:bidi="th-TH"/>
        </w:rPr>
      </w:pPr>
      <w:r w:rsidRPr="00BC36FE">
        <w:rPr>
          <w:rFonts w:ascii="Cambria" w:eastAsia="SimSun" w:hAnsi="Cambria"/>
          <w:bCs/>
          <w:sz w:val="22"/>
          <w:szCs w:val="22"/>
          <w:lang w:eastAsia="zh-CN" w:bidi="th-TH"/>
        </w:rPr>
        <w:t>2017 quarter 1 – Technical Presentation in 49</w:t>
      </w:r>
      <w:r w:rsidRPr="00BC36FE">
        <w:rPr>
          <w:rFonts w:ascii="Cambria" w:eastAsia="SimSun" w:hAnsi="Cambria"/>
          <w:bCs/>
          <w:sz w:val="22"/>
          <w:szCs w:val="22"/>
          <w:vertAlign w:val="superscript"/>
          <w:lang w:eastAsia="zh-CN" w:bidi="th-TH"/>
        </w:rPr>
        <w:t>th</w:t>
      </w:r>
      <w:r w:rsidRPr="00BC36FE">
        <w:rPr>
          <w:rFonts w:ascii="Cambria" w:eastAsia="SimSun" w:hAnsi="Cambria"/>
          <w:bCs/>
          <w:sz w:val="22"/>
          <w:szCs w:val="22"/>
          <w:lang w:eastAsia="zh-CN" w:bidi="th-TH"/>
        </w:rPr>
        <w:t xml:space="preserve"> TC annual session to be held in Japan in February 2017</w:t>
      </w:r>
    </w:p>
    <w:p w14:paraId="3A35D21E" w14:textId="77777777" w:rsidR="00E82695" w:rsidRPr="00BC36FE" w:rsidRDefault="00E82695" w:rsidP="00F16BC7">
      <w:pPr>
        <w:widowControl/>
        <w:numPr>
          <w:ilvl w:val="0"/>
          <w:numId w:val="13"/>
        </w:numPr>
        <w:autoSpaceDE w:val="0"/>
        <w:autoSpaceDN w:val="0"/>
        <w:adjustRightInd w:val="0"/>
        <w:snapToGrid w:val="0"/>
        <w:spacing w:before="120" w:after="120"/>
        <w:ind w:left="1620"/>
        <w:rPr>
          <w:rFonts w:ascii="Cambria" w:eastAsia="SimSun" w:hAnsi="Cambria"/>
          <w:bCs/>
          <w:sz w:val="22"/>
          <w:szCs w:val="22"/>
          <w:lang w:eastAsia="zh-CN" w:bidi="th-TH"/>
        </w:rPr>
      </w:pPr>
      <w:r w:rsidRPr="00BC36FE">
        <w:rPr>
          <w:rFonts w:ascii="Cambria" w:eastAsia="SimSun" w:hAnsi="Cambria"/>
          <w:bCs/>
          <w:sz w:val="22"/>
          <w:szCs w:val="22"/>
          <w:lang w:eastAsia="zh-CN" w:bidi="th-TH"/>
        </w:rPr>
        <w:t>2017 quarter 2-4</w:t>
      </w:r>
      <w:r w:rsidR="00F02715" w:rsidRPr="00BC36FE">
        <w:rPr>
          <w:rFonts w:ascii="Cambria" w:eastAsia="SimSun" w:hAnsi="Cambria"/>
          <w:bCs/>
          <w:sz w:val="22"/>
          <w:szCs w:val="22"/>
          <w:lang w:eastAsia="zh-CN" w:bidi="th-TH"/>
        </w:rPr>
        <w:t xml:space="preserve"> – Case Study in Japan, Introduction </w:t>
      </w:r>
      <w:r w:rsidR="00A3179D" w:rsidRPr="00BC36FE">
        <w:rPr>
          <w:rFonts w:ascii="Cambria" w:eastAsia="SimSun" w:hAnsi="Cambria"/>
          <w:bCs/>
          <w:sz w:val="22"/>
          <w:szCs w:val="22"/>
          <w:lang w:eastAsia="zh-CN" w:bidi="th-TH"/>
        </w:rPr>
        <w:t>at 6</w:t>
      </w:r>
      <w:r w:rsidR="00A3179D" w:rsidRPr="00BC36FE">
        <w:rPr>
          <w:rFonts w:ascii="Cambria" w:eastAsia="SimSun" w:hAnsi="Cambria"/>
          <w:bCs/>
          <w:sz w:val="22"/>
          <w:szCs w:val="22"/>
          <w:vertAlign w:val="superscript"/>
          <w:lang w:eastAsia="zh-CN" w:bidi="th-TH"/>
        </w:rPr>
        <w:t>th</w:t>
      </w:r>
      <w:r w:rsidR="00A3179D" w:rsidRPr="00BC36FE">
        <w:rPr>
          <w:rFonts w:ascii="Cambria" w:eastAsia="SimSun" w:hAnsi="Cambria"/>
          <w:bCs/>
          <w:sz w:val="22"/>
          <w:szCs w:val="22"/>
          <w:lang w:eastAsia="zh-CN" w:bidi="th-TH"/>
        </w:rPr>
        <w:t xml:space="preserve"> WGH working meeting and</w:t>
      </w:r>
      <w:r w:rsidR="00F02715" w:rsidRPr="00BC36FE">
        <w:rPr>
          <w:rFonts w:ascii="Cambria" w:eastAsia="SimSun" w:hAnsi="Cambria"/>
          <w:bCs/>
          <w:sz w:val="22"/>
          <w:szCs w:val="22"/>
          <w:lang w:eastAsia="zh-CN" w:bidi="th-TH"/>
        </w:rPr>
        <w:t xml:space="preserve"> 12</w:t>
      </w:r>
      <w:r w:rsidR="00F02715" w:rsidRPr="00BC36FE">
        <w:rPr>
          <w:rFonts w:ascii="Cambria" w:eastAsia="SimSun" w:hAnsi="Cambria"/>
          <w:bCs/>
          <w:sz w:val="22"/>
          <w:szCs w:val="22"/>
          <w:vertAlign w:val="superscript"/>
          <w:lang w:eastAsia="zh-CN" w:bidi="th-TH"/>
        </w:rPr>
        <w:t>th</w:t>
      </w:r>
      <w:r w:rsidR="00F02715" w:rsidRPr="00BC36FE">
        <w:rPr>
          <w:rFonts w:ascii="Cambria" w:eastAsia="SimSun" w:hAnsi="Cambria"/>
          <w:bCs/>
          <w:sz w:val="22"/>
          <w:szCs w:val="22"/>
          <w:lang w:eastAsia="zh-CN" w:bidi="th-TH"/>
        </w:rPr>
        <w:t xml:space="preserve"> TC IWS</w:t>
      </w:r>
      <w:r w:rsidRPr="00BC36FE">
        <w:rPr>
          <w:rFonts w:ascii="Cambria" w:eastAsia="SimSun" w:hAnsi="Cambria"/>
          <w:bCs/>
          <w:sz w:val="22"/>
          <w:szCs w:val="22"/>
          <w:lang w:eastAsia="zh-CN" w:bidi="th-TH"/>
        </w:rPr>
        <w:t xml:space="preserve"> and needs a</w:t>
      </w:r>
      <w:r w:rsidR="00A3179D" w:rsidRPr="00BC36FE">
        <w:rPr>
          <w:rFonts w:ascii="Cambria" w:eastAsia="SimSun" w:hAnsi="Cambria"/>
          <w:bCs/>
          <w:sz w:val="22"/>
          <w:szCs w:val="22"/>
          <w:lang w:eastAsia="zh-CN" w:bidi="th-TH"/>
        </w:rPr>
        <w:t>ssessment and discussion among M</w:t>
      </w:r>
      <w:r w:rsidRPr="00BC36FE">
        <w:rPr>
          <w:rFonts w:ascii="Cambria" w:eastAsia="SimSun" w:hAnsi="Cambria"/>
          <w:bCs/>
          <w:sz w:val="22"/>
          <w:szCs w:val="22"/>
          <w:lang w:eastAsia="zh-CN" w:bidi="th-TH"/>
        </w:rPr>
        <w:t>embers.</w:t>
      </w:r>
    </w:p>
    <w:p w14:paraId="3DCAAE0D" w14:textId="77777777" w:rsidR="00F02715" w:rsidRPr="00BC36FE" w:rsidRDefault="00F02715" w:rsidP="00F16BC7">
      <w:pPr>
        <w:widowControl/>
        <w:numPr>
          <w:ilvl w:val="0"/>
          <w:numId w:val="13"/>
        </w:numPr>
        <w:autoSpaceDE w:val="0"/>
        <w:autoSpaceDN w:val="0"/>
        <w:adjustRightInd w:val="0"/>
        <w:snapToGrid w:val="0"/>
        <w:spacing w:before="120" w:after="120"/>
        <w:ind w:left="1620"/>
        <w:rPr>
          <w:rFonts w:ascii="Cambria" w:eastAsia="SimSun" w:hAnsi="Cambria"/>
          <w:bCs/>
          <w:sz w:val="22"/>
          <w:szCs w:val="22"/>
          <w:lang w:eastAsia="zh-CN" w:bidi="th-TH"/>
        </w:rPr>
      </w:pPr>
      <w:r w:rsidRPr="00BC36FE">
        <w:rPr>
          <w:rFonts w:ascii="Cambria" w:eastAsia="SimSun" w:hAnsi="Cambria"/>
          <w:bCs/>
          <w:sz w:val="22"/>
          <w:szCs w:val="22"/>
          <w:lang w:eastAsia="zh-CN" w:bidi="th-TH"/>
        </w:rPr>
        <w:t>2018 quarter 1 –  1</w:t>
      </w:r>
      <w:r w:rsidRPr="00BC36FE">
        <w:rPr>
          <w:rFonts w:ascii="Cambria" w:eastAsia="SimSun" w:hAnsi="Cambria"/>
          <w:bCs/>
          <w:sz w:val="22"/>
          <w:szCs w:val="22"/>
          <w:vertAlign w:val="superscript"/>
          <w:lang w:eastAsia="zh-CN" w:bidi="th-TH"/>
        </w:rPr>
        <w:t>st</w:t>
      </w:r>
      <w:r w:rsidRPr="00BC36FE">
        <w:rPr>
          <w:rFonts w:ascii="Cambria" w:eastAsia="SimSun" w:hAnsi="Cambria"/>
          <w:bCs/>
          <w:sz w:val="22"/>
          <w:szCs w:val="22"/>
          <w:lang w:eastAsia="zh-CN" w:bidi="th-TH"/>
        </w:rPr>
        <w:t xml:space="preserve"> Draft Guideline, Scree</w:t>
      </w:r>
      <w:r w:rsidR="00A3179D" w:rsidRPr="00BC36FE">
        <w:rPr>
          <w:rFonts w:ascii="Cambria" w:eastAsia="SimSun" w:hAnsi="Cambria"/>
          <w:bCs/>
          <w:sz w:val="22"/>
          <w:szCs w:val="22"/>
          <w:lang w:eastAsia="zh-CN" w:bidi="th-TH"/>
        </w:rPr>
        <w:t>ning for the Sturdy area in TC M</w:t>
      </w:r>
      <w:r w:rsidRPr="00BC36FE">
        <w:rPr>
          <w:rFonts w:ascii="Cambria" w:eastAsia="SimSun" w:hAnsi="Cambria"/>
          <w:bCs/>
          <w:sz w:val="22"/>
          <w:szCs w:val="22"/>
          <w:lang w:eastAsia="zh-CN" w:bidi="th-TH"/>
        </w:rPr>
        <w:t>embers (TBD)</w:t>
      </w:r>
    </w:p>
    <w:p w14:paraId="23840ACE" w14:textId="77777777" w:rsidR="00F02715" w:rsidRPr="00BC36FE" w:rsidRDefault="00F02715" w:rsidP="00F16BC7">
      <w:pPr>
        <w:widowControl/>
        <w:numPr>
          <w:ilvl w:val="0"/>
          <w:numId w:val="13"/>
        </w:numPr>
        <w:autoSpaceDE w:val="0"/>
        <w:autoSpaceDN w:val="0"/>
        <w:adjustRightInd w:val="0"/>
        <w:snapToGrid w:val="0"/>
        <w:spacing w:before="120" w:after="120"/>
        <w:ind w:left="16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 2018 quarter 2 - 2019 quarter 3 – Case Study in some TC Members</w:t>
      </w:r>
    </w:p>
    <w:p w14:paraId="1B9F51C3" w14:textId="77777777" w:rsidR="00F02715" w:rsidRPr="00BC36FE" w:rsidRDefault="00F02715" w:rsidP="00F16BC7">
      <w:pPr>
        <w:widowControl/>
        <w:numPr>
          <w:ilvl w:val="0"/>
          <w:numId w:val="13"/>
        </w:numPr>
        <w:autoSpaceDE w:val="0"/>
        <w:autoSpaceDN w:val="0"/>
        <w:adjustRightInd w:val="0"/>
        <w:snapToGrid w:val="0"/>
        <w:spacing w:before="120" w:after="120"/>
        <w:ind w:left="16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 2019 quarter 3 - 4 – Final Report</w:t>
      </w:r>
    </w:p>
    <w:p w14:paraId="4A105FE9" w14:textId="77777777" w:rsidR="00F02715" w:rsidRPr="00BC36FE" w:rsidRDefault="00F02715" w:rsidP="00F02715">
      <w:pPr>
        <w:widowControl/>
        <w:numPr>
          <w:ilvl w:val="0"/>
          <w:numId w:val="3"/>
        </w:numPr>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Application of Hydrological Data Quality Control System in TC Members and </w:t>
      </w:r>
      <w:r w:rsidRPr="00BC36FE">
        <w:rPr>
          <w:rFonts w:ascii="Cambria" w:eastAsia="Malgun Gothic" w:hAnsi="Cambria"/>
          <w:bCs/>
          <w:sz w:val="22"/>
          <w:szCs w:val="22"/>
          <w:lang w:eastAsia="ko-KR" w:bidi="th-TH"/>
        </w:rPr>
        <w:t>Enhancement of Flood Forecasting Reliability with Radar Rainfall Data and Stochastic Technique</w:t>
      </w:r>
      <w:r w:rsidRPr="00BC36FE">
        <w:rPr>
          <w:rFonts w:ascii="Cambria" w:eastAsia="SimSun" w:hAnsi="Cambria"/>
          <w:bCs/>
          <w:sz w:val="22"/>
          <w:szCs w:val="22"/>
          <w:lang w:eastAsia="zh-CN" w:bidi="th-TH"/>
        </w:rPr>
        <w:t xml:space="preserve"> were proposed by HRFCO of </w:t>
      </w:r>
      <w:r w:rsidRPr="00BC36FE">
        <w:rPr>
          <w:rFonts w:ascii="Cambria" w:eastAsia="Malgun Gothic" w:hAnsi="Cambria"/>
          <w:bCs/>
          <w:sz w:val="22"/>
          <w:szCs w:val="22"/>
          <w:lang w:eastAsia="ko-KR" w:bidi="th-TH"/>
        </w:rPr>
        <w:t xml:space="preserve">the </w:t>
      </w:r>
      <w:r w:rsidRPr="00BC36FE">
        <w:rPr>
          <w:rFonts w:ascii="Cambria" w:eastAsia="SimSun" w:hAnsi="Cambria"/>
          <w:bCs/>
          <w:sz w:val="22"/>
          <w:szCs w:val="22"/>
          <w:lang w:eastAsia="zh-CN" w:bidi="th-TH"/>
        </w:rPr>
        <w:t>Republic of Korea</w:t>
      </w:r>
      <w:r w:rsidRPr="00BC36FE">
        <w:rPr>
          <w:rFonts w:ascii="Cambria" w:eastAsia="Malgun Gothic" w:hAnsi="Cambria"/>
          <w:bCs/>
          <w:sz w:val="22"/>
          <w:szCs w:val="22"/>
          <w:lang w:eastAsia="ko-KR" w:bidi="th-TH"/>
        </w:rPr>
        <w:t xml:space="preserve"> </w:t>
      </w:r>
      <w:r w:rsidRPr="00BC36FE">
        <w:rPr>
          <w:rFonts w:ascii="Cambria" w:eastAsia="SimSun" w:hAnsi="Cambria"/>
          <w:bCs/>
          <w:sz w:val="22"/>
          <w:szCs w:val="22"/>
          <w:lang w:eastAsia="zh-CN" w:bidi="th-TH"/>
        </w:rPr>
        <w:t xml:space="preserve">as two new WGH AOPs for the period from 2018 to 2022. Korea side will </w:t>
      </w:r>
      <w:r w:rsidRPr="00BC36FE">
        <w:rPr>
          <w:rFonts w:ascii="Cambria" w:eastAsia="Malgun Gothic" w:hAnsi="Cambria"/>
          <w:bCs/>
          <w:sz w:val="22"/>
          <w:szCs w:val="22"/>
          <w:lang w:eastAsia="ko-KR" w:bidi="th-TH"/>
        </w:rPr>
        <w:t xml:space="preserve">give shape to a work plan </w:t>
      </w:r>
      <w:r w:rsidRPr="00BC36FE">
        <w:rPr>
          <w:rFonts w:ascii="Cambria" w:eastAsia="SimSun" w:hAnsi="Cambria"/>
          <w:bCs/>
          <w:sz w:val="22"/>
          <w:szCs w:val="22"/>
          <w:lang w:eastAsia="zh-CN" w:bidi="th-TH"/>
        </w:rPr>
        <w:t xml:space="preserve">for </w:t>
      </w:r>
      <w:r w:rsidRPr="00BC36FE">
        <w:rPr>
          <w:rFonts w:ascii="Cambria" w:eastAsia="Malgun Gothic" w:hAnsi="Cambria"/>
          <w:bCs/>
          <w:sz w:val="22"/>
          <w:szCs w:val="22"/>
          <w:lang w:eastAsia="ko-KR" w:bidi="th-TH"/>
        </w:rPr>
        <w:t>these</w:t>
      </w:r>
      <w:r w:rsidRPr="00BC36FE">
        <w:rPr>
          <w:rFonts w:ascii="Cambria" w:eastAsia="SimSun" w:hAnsi="Cambria"/>
          <w:bCs/>
          <w:sz w:val="22"/>
          <w:szCs w:val="22"/>
          <w:lang w:eastAsia="zh-CN" w:bidi="th-TH"/>
        </w:rPr>
        <w:t xml:space="preserve"> activit</w:t>
      </w:r>
      <w:r w:rsidRPr="00BC36FE">
        <w:rPr>
          <w:rFonts w:ascii="Cambria" w:eastAsia="Malgun Gothic" w:hAnsi="Cambria"/>
          <w:bCs/>
          <w:sz w:val="22"/>
          <w:szCs w:val="22"/>
          <w:lang w:eastAsia="ko-KR" w:bidi="th-TH"/>
        </w:rPr>
        <w:t>ies</w:t>
      </w:r>
      <w:r w:rsidRPr="00BC36FE">
        <w:rPr>
          <w:rFonts w:ascii="Cambria" w:eastAsia="SimSun" w:hAnsi="Cambria"/>
          <w:bCs/>
          <w:sz w:val="22"/>
          <w:szCs w:val="22"/>
          <w:lang w:eastAsia="zh-CN" w:bidi="th-TH"/>
        </w:rPr>
        <w:t xml:space="preserve"> in 2017 </w:t>
      </w:r>
      <w:r w:rsidRPr="00BC36FE">
        <w:rPr>
          <w:rFonts w:ascii="Cambria" w:eastAsia="Malgun Gothic" w:hAnsi="Cambria"/>
          <w:bCs/>
          <w:sz w:val="22"/>
          <w:szCs w:val="22"/>
          <w:lang w:eastAsia="ko-KR" w:bidi="th-TH"/>
        </w:rPr>
        <w:t>through</w:t>
      </w:r>
      <w:r w:rsidRPr="00BC36FE">
        <w:rPr>
          <w:rFonts w:ascii="Cambria" w:eastAsia="SimSun" w:hAnsi="Cambria"/>
          <w:bCs/>
          <w:sz w:val="22"/>
          <w:szCs w:val="22"/>
          <w:lang w:eastAsia="zh-CN" w:bidi="th-TH"/>
        </w:rPr>
        <w:t xml:space="preserve"> further discussion at 6th WGH working meeting, including the main objective, the basic principle, the main activities and the preliminary roadmap.</w:t>
      </w:r>
      <w:r w:rsidRPr="00BC36FE">
        <w:rPr>
          <w:rFonts w:ascii="Cambria" w:eastAsia="Malgun Gothic" w:hAnsi="Cambria"/>
          <w:bCs/>
          <w:sz w:val="22"/>
          <w:szCs w:val="22"/>
          <w:lang w:eastAsia="ko-KR" w:bidi="th-TH"/>
        </w:rPr>
        <w:t xml:space="preserve"> And t</w:t>
      </w:r>
      <w:r w:rsidRPr="00BC36FE">
        <w:rPr>
          <w:rFonts w:ascii="Cambria" w:eastAsia="SimSun" w:hAnsi="Cambria"/>
          <w:bCs/>
          <w:sz w:val="22"/>
          <w:szCs w:val="22"/>
          <w:lang w:eastAsia="zh-CN" w:bidi="th-TH"/>
        </w:rPr>
        <w:t>his initiative will be officially launched in 2018 at TC 50</w:t>
      </w:r>
      <w:r w:rsidRPr="00BC36FE">
        <w:rPr>
          <w:rFonts w:ascii="Cambria" w:eastAsia="SimSun" w:hAnsi="Cambria"/>
          <w:bCs/>
          <w:sz w:val="22"/>
          <w:szCs w:val="22"/>
          <w:vertAlign w:val="superscript"/>
          <w:lang w:eastAsia="zh-CN" w:bidi="th-TH"/>
        </w:rPr>
        <w:t>th</w:t>
      </w:r>
      <w:r w:rsidRPr="00BC36FE">
        <w:rPr>
          <w:rFonts w:ascii="Cambria" w:eastAsia="SimSun" w:hAnsi="Cambria"/>
          <w:bCs/>
          <w:sz w:val="22"/>
          <w:szCs w:val="22"/>
          <w:lang w:eastAsia="zh-CN" w:bidi="th-TH"/>
        </w:rPr>
        <w:t xml:space="preserve"> annual session.</w:t>
      </w:r>
    </w:p>
    <w:p w14:paraId="713C3EB7" w14:textId="77777777" w:rsidR="00692E6C" w:rsidRPr="00BC36FE" w:rsidRDefault="00EB0356" w:rsidP="004658FD">
      <w:pPr>
        <w:widowControl/>
        <w:numPr>
          <w:ilvl w:val="0"/>
          <w:numId w:val="3"/>
        </w:numPr>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The project on </w:t>
      </w:r>
      <w:r w:rsidR="00692E6C" w:rsidRPr="00BC36FE">
        <w:rPr>
          <w:rFonts w:ascii="Cambria" w:eastAsia="SimSun" w:hAnsi="Cambria"/>
          <w:bCs/>
          <w:sz w:val="22"/>
          <w:szCs w:val="22"/>
          <w:lang w:eastAsia="zh-CN" w:bidi="th-TH"/>
        </w:rPr>
        <w:t xml:space="preserve">Impact </w:t>
      </w:r>
      <w:r w:rsidRPr="00BC36FE">
        <w:rPr>
          <w:rFonts w:ascii="Cambria" w:eastAsia="SimSun" w:hAnsi="Cambria"/>
          <w:bCs/>
          <w:sz w:val="22"/>
          <w:szCs w:val="22"/>
          <w:lang w:eastAsia="zh-CN" w:bidi="th-TH"/>
        </w:rPr>
        <w:t xml:space="preserve">Assessment </w:t>
      </w:r>
      <w:r w:rsidR="00692E6C" w:rsidRPr="00BC36FE">
        <w:rPr>
          <w:rFonts w:ascii="Cambria" w:eastAsia="SimSun" w:hAnsi="Cambria"/>
          <w:bCs/>
          <w:sz w:val="22"/>
          <w:szCs w:val="22"/>
          <w:lang w:eastAsia="zh-CN" w:bidi="th-TH"/>
        </w:rPr>
        <w:t xml:space="preserve">of Climate Change on </w:t>
      </w:r>
      <w:r w:rsidR="00FD339F" w:rsidRPr="00BC36FE">
        <w:rPr>
          <w:rFonts w:ascii="Cambria" w:eastAsia="SimSun" w:hAnsi="Cambria"/>
          <w:bCs/>
          <w:sz w:val="22"/>
          <w:szCs w:val="22"/>
          <w:lang w:eastAsia="zh-CN" w:bidi="th-TH"/>
        </w:rPr>
        <w:t>Water Resource Availability in TC M</w:t>
      </w:r>
      <w:r w:rsidR="00692E6C" w:rsidRPr="00BC36FE">
        <w:rPr>
          <w:rFonts w:ascii="Cambria" w:eastAsia="SimSun" w:hAnsi="Cambria"/>
          <w:bCs/>
          <w:sz w:val="22"/>
          <w:szCs w:val="22"/>
          <w:lang w:eastAsia="zh-CN" w:bidi="th-TH"/>
        </w:rPr>
        <w:t xml:space="preserve">embers was proposed by BOH </w:t>
      </w:r>
      <w:r w:rsidR="0049425C" w:rsidRPr="00BC36FE">
        <w:rPr>
          <w:rFonts w:ascii="Cambria" w:eastAsia="SimSun" w:hAnsi="Cambria"/>
          <w:bCs/>
          <w:sz w:val="22"/>
          <w:szCs w:val="22"/>
          <w:lang w:eastAsia="zh-CN" w:bidi="th-TH"/>
        </w:rPr>
        <w:t xml:space="preserve">of China </w:t>
      </w:r>
      <w:r w:rsidR="00692E6C" w:rsidRPr="00BC36FE">
        <w:rPr>
          <w:rFonts w:ascii="Cambria" w:eastAsia="SimSun" w:hAnsi="Cambria"/>
          <w:bCs/>
          <w:sz w:val="22"/>
          <w:szCs w:val="22"/>
          <w:lang w:eastAsia="zh-CN" w:bidi="th-TH"/>
        </w:rPr>
        <w:t>as a new WGH project from 2018 to 2020</w:t>
      </w:r>
      <w:r w:rsidR="004658FD" w:rsidRPr="00BC36FE">
        <w:rPr>
          <w:rFonts w:ascii="Cambria" w:eastAsia="SimSun" w:hAnsi="Cambria"/>
          <w:bCs/>
          <w:sz w:val="22"/>
          <w:szCs w:val="22"/>
          <w:lang w:eastAsia="zh-CN" w:bidi="th-TH"/>
        </w:rPr>
        <w:t xml:space="preserve">, </w:t>
      </w:r>
      <w:r w:rsidR="004658FD" w:rsidRPr="00BC36FE">
        <w:rPr>
          <w:rFonts w:ascii="Cambria" w:eastAsia="Malgun Gothic" w:hAnsi="Cambria"/>
          <w:bCs/>
          <w:sz w:val="22"/>
          <w:szCs w:val="22"/>
          <w:lang w:eastAsia="ko-KR" w:bidi="th-TH"/>
        </w:rPr>
        <w:t>and t</w:t>
      </w:r>
      <w:r w:rsidR="004658FD" w:rsidRPr="00BC36FE">
        <w:rPr>
          <w:rFonts w:ascii="Cambria" w:eastAsia="SimSun" w:hAnsi="Cambria"/>
          <w:bCs/>
          <w:sz w:val="22"/>
          <w:szCs w:val="22"/>
          <w:lang w:eastAsia="zh-CN" w:bidi="th-TH"/>
        </w:rPr>
        <w:t>his initiative will be officially launched in 2018 at TC 50</w:t>
      </w:r>
      <w:r w:rsidR="004658FD" w:rsidRPr="00BC36FE">
        <w:rPr>
          <w:rFonts w:ascii="Cambria" w:eastAsia="SimSun" w:hAnsi="Cambria"/>
          <w:bCs/>
          <w:sz w:val="22"/>
          <w:szCs w:val="22"/>
          <w:vertAlign w:val="superscript"/>
          <w:lang w:eastAsia="zh-CN" w:bidi="th-TH"/>
        </w:rPr>
        <w:t>th</w:t>
      </w:r>
      <w:r w:rsidR="004658FD" w:rsidRPr="00BC36FE">
        <w:rPr>
          <w:rFonts w:ascii="Cambria" w:eastAsia="SimSun" w:hAnsi="Cambria"/>
          <w:bCs/>
          <w:sz w:val="22"/>
          <w:szCs w:val="22"/>
          <w:lang w:eastAsia="zh-CN" w:bidi="th-TH"/>
        </w:rPr>
        <w:t xml:space="preserve"> annual session.</w:t>
      </w:r>
    </w:p>
    <w:p w14:paraId="2F3EE0DA" w14:textId="77777777" w:rsidR="00692E6C" w:rsidRPr="00BC36FE" w:rsidRDefault="00692E6C"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kern w:val="0"/>
          <w:szCs w:val="21"/>
        </w:rPr>
        <w:t xml:space="preserve">The overall objective </w:t>
      </w:r>
      <w:r w:rsidRPr="00BC36FE">
        <w:rPr>
          <w:rFonts w:hint="eastAsia"/>
          <w:kern w:val="0"/>
          <w:szCs w:val="21"/>
        </w:rPr>
        <w:t xml:space="preserve">of the proposal is to </w:t>
      </w:r>
      <w:r w:rsidRPr="00BC36FE">
        <w:rPr>
          <w:kern w:val="0"/>
          <w:szCs w:val="21"/>
        </w:rPr>
        <w:t xml:space="preserve">quantitatively assessment of </w:t>
      </w:r>
      <w:r w:rsidR="00A92DD1" w:rsidRPr="00BC36FE">
        <w:rPr>
          <w:kern w:val="0"/>
          <w:szCs w:val="21"/>
        </w:rPr>
        <w:t>water resources availability, particularly drought trend in</w:t>
      </w:r>
      <w:r w:rsidRPr="00BC36FE">
        <w:rPr>
          <w:kern w:val="0"/>
          <w:szCs w:val="21"/>
        </w:rPr>
        <w:t xml:space="preserve"> TC members in the context of </w:t>
      </w:r>
      <w:r w:rsidRPr="00BC36FE">
        <w:rPr>
          <w:kern w:val="0"/>
          <w:szCs w:val="21"/>
        </w:rPr>
        <w:lastRenderedPageBreak/>
        <w:t>climate change</w:t>
      </w:r>
      <w:r w:rsidRPr="00BC36FE">
        <w:rPr>
          <w:rFonts w:hint="eastAsia"/>
          <w:kern w:val="0"/>
          <w:szCs w:val="21"/>
        </w:rPr>
        <w:t>,</w:t>
      </w:r>
      <w:r w:rsidRPr="00BC36FE">
        <w:rPr>
          <w:kern w:val="0"/>
          <w:szCs w:val="21"/>
        </w:rPr>
        <w:t xml:space="preserve"> to</w:t>
      </w:r>
      <w:r w:rsidRPr="00BC36FE">
        <w:rPr>
          <w:rFonts w:hint="eastAsia"/>
          <w:kern w:val="0"/>
          <w:szCs w:val="21"/>
        </w:rPr>
        <w:t xml:space="preserve"> improve </w:t>
      </w:r>
      <w:r w:rsidRPr="00BC36FE">
        <w:rPr>
          <w:kern w:val="0"/>
          <w:szCs w:val="21"/>
        </w:rPr>
        <w:t>TC members’</w:t>
      </w:r>
      <w:r w:rsidRPr="00BC36FE">
        <w:rPr>
          <w:rFonts w:hint="eastAsia"/>
          <w:kern w:val="0"/>
          <w:szCs w:val="21"/>
        </w:rPr>
        <w:t xml:space="preserve"> capacity by h</w:t>
      </w:r>
      <w:r w:rsidRPr="00BC36FE">
        <w:rPr>
          <w:kern w:val="0"/>
          <w:szCs w:val="21"/>
        </w:rPr>
        <w:t>old</w:t>
      </w:r>
      <w:r w:rsidRPr="00BC36FE">
        <w:rPr>
          <w:rFonts w:hint="eastAsia"/>
          <w:kern w:val="0"/>
          <w:szCs w:val="21"/>
        </w:rPr>
        <w:t>ing sever</w:t>
      </w:r>
      <w:r w:rsidR="00A92DD1" w:rsidRPr="00BC36FE">
        <w:rPr>
          <w:rFonts w:hint="eastAsia"/>
          <w:kern w:val="0"/>
          <w:szCs w:val="21"/>
        </w:rPr>
        <w:t>al training courses, and provid</w:t>
      </w:r>
      <w:r w:rsidR="00A92DD1" w:rsidRPr="00BC36FE">
        <w:rPr>
          <w:kern w:val="0"/>
          <w:szCs w:val="21"/>
        </w:rPr>
        <w:t>ing</w:t>
      </w:r>
      <w:r w:rsidRPr="00BC36FE">
        <w:rPr>
          <w:rFonts w:hint="eastAsia"/>
          <w:kern w:val="0"/>
          <w:szCs w:val="21"/>
        </w:rPr>
        <w:t xml:space="preserve"> scientific supports for sustainable water </w:t>
      </w:r>
      <w:r w:rsidRPr="00BC36FE">
        <w:rPr>
          <w:kern w:val="0"/>
          <w:szCs w:val="21"/>
        </w:rPr>
        <w:t>resources</w:t>
      </w:r>
      <w:r w:rsidR="00D96D89" w:rsidRPr="00BC36FE">
        <w:rPr>
          <w:kern w:val="0"/>
          <w:szCs w:val="21"/>
        </w:rPr>
        <w:t xml:space="preserve"> </w:t>
      </w:r>
      <w:r w:rsidR="00D96D89" w:rsidRPr="00BC36FE">
        <w:rPr>
          <w:rFonts w:hint="eastAsia"/>
          <w:kern w:val="0"/>
          <w:szCs w:val="21"/>
        </w:rPr>
        <w:t>utilization</w:t>
      </w:r>
      <w:r w:rsidRPr="00BC36FE">
        <w:rPr>
          <w:rFonts w:hint="eastAsia"/>
          <w:kern w:val="0"/>
          <w:szCs w:val="21"/>
        </w:rPr>
        <w:t xml:space="preserve"> of </w:t>
      </w:r>
      <w:r w:rsidRPr="00BC36FE">
        <w:rPr>
          <w:kern w:val="0"/>
          <w:szCs w:val="21"/>
        </w:rPr>
        <w:t>pilot</w:t>
      </w:r>
      <w:r w:rsidRPr="00BC36FE">
        <w:rPr>
          <w:rFonts w:hint="eastAsia"/>
          <w:kern w:val="0"/>
          <w:szCs w:val="21"/>
        </w:rPr>
        <w:t xml:space="preserve"> catchments.</w:t>
      </w:r>
    </w:p>
    <w:p w14:paraId="1A44D41A" w14:textId="77777777" w:rsidR="00331F35" w:rsidRPr="00BC36FE" w:rsidRDefault="00331F35" w:rsidP="00F16BC7">
      <w:pPr>
        <w:widowControl/>
        <w:numPr>
          <w:ilvl w:val="0"/>
          <w:numId w:val="12"/>
        </w:numPr>
        <w:tabs>
          <w:tab w:val="clear" w:pos="720"/>
          <w:tab w:val="num" w:pos="1170"/>
        </w:tabs>
        <w:autoSpaceDE w:val="0"/>
        <w:autoSpaceDN w:val="0"/>
        <w:adjustRightInd w:val="0"/>
        <w:snapToGrid w:val="0"/>
        <w:spacing w:before="120" w:after="120"/>
        <w:ind w:left="1170" w:hanging="450"/>
        <w:rPr>
          <w:rFonts w:ascii="Cambria" w:eastAsia="SimSun" w:hAnsi="Cambria"/>
          <w:bCs/>
          <w:sz w:val="22"/>
          <w:szCs w:val="22"/>
          <w:lang w:eastAsia="zh-CN" w:bidi="th-TH"/>
        </w:rPr>
      </w:pPr>
      <w:r w:rsidRPr="00BC36FE">
        <w:rPr>
          <w:rFonts w:ascii="Cambria" w:eastAsia="SimSun" w:hAnsi="Cambria"/>
          <w:bCs/>
          <w:sz w:val="22"/>
          <w:szCs w:val="22"/>
          <w:lang w:eastAsia="zh-CN" w:bidi="th-TH"/>
        </w:rPr>
        <w:t>the main activities of the proposal are as follows:</w:t>
      </w:r>
    </w:p>
    <w:p w14:paraId="5D89B92B" w14:textId="77777777" w:rsidR="00331F35" w:rsidRPr="00BC36FE" w:rsidRDefault="00331F35" w:rsidP="00F16BC7">
      <w:pPr>
        <w:widowControl/>
        <w:numPr>
          <w:ilvl w:val="0"/>
          <w:numId w:val="16"/>
        </w:numPr>
        <w:autoSpaceDE w:val="0"/>
        <w:autoSpaceDN w:val="0"/>
        <w:adjustRightInd w:val="0"/>
        <w:snapToGrid w:val="0"/>
        <w:spacing w:before="120" w:after="1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Test suitability of RCCC-WBM model to pilot catchments of TC members. Collect hydro-meteorological data and general information of typical catchment with the supports from TC members, analyze hydrological features of these catchments, test performance of RCCC-WBM model. </w:t>
      </w:r>
    </w:p>
    <w:p w14:paraId="07918AA7" w14:textId="77777777" w:rsidR="00331F35" w:rsidRPr="00BC36FE" w:rsidRDefault="00331F35" w:rsidP="00F16BC7">
      <w:pPr>
        <w:widowControl/>
        <w:numPr>
          <w:ilvl w:val="0"/>
          <w:numId w:val="16"/>
        </w:numPr>
        <w:autoSpaceDE w:val="0"/>
        <w:autoSpaceDN w:val="0"/>
        <w:adjustRightInd w:val="0"/>
        <w:snapToGrid w:val="0"/>
        <w:spacing w:before="120" w:after="120"/>
        <w:rPr>
          <w:rFonts w:ascii="Cambria" w:eastAsia="SimSun" w:hAnsi="Cambria"/>
          <w:bCs/>
          <w:sz w:val="22"/>
          <w:szCs w:val="22"/>
          <w:lang w:eastAsia="zh-CN" w:bidi="th-TH"/>
        </w:rPr>
      </w:pPr>
      <w:r w:rsidRPr="00BC36FE">
        <w:rPr>
          <w:rFonts w:ascii="Cambria" w:eastAsia="SimSun" w:hAnsi="Cambria"/>
          <w:bCs/>
          <w:sz w:val="22"/>
          <w:szCs w:val="22"/>
          <w:lang w:eastAsia="zh-CN" w:bidi="th-TH"/>
        </w:rPr>
        <w:t>Organize training workshops on RCCC-WBM model. Prepare training materials of RCCC-WBM model; organize 3 workshops during a 3-year proposal period, once in each year, 20-30 trainees in each workshop. Workshops will be organized in different places or countries.</w:t>
      </w:r>
    </w:p>
    <w:p w14:paraId="7580EEF3" w14:textId="77777777" w:rsidR="00331F35" w:rsidRPr="00BC36FE" w:rsidRDefault="00331F35" w:rsidP="00F16BC7">
      <w:pPr>
        <w:widowControl/>
        <w:numPr>
          <w:ilvl w:val="0"/>
          <w:numId w:val="16"/>
        </w:numPr>
        <w:autoSpaceDE w:val="0"/>
        <w:autoSpaceDN w:val="0"/>
        <w:adjustRightInd w:val="0"/>
        <w:snapToGrid w:val="0"/>
        <w:spacing w:before="120" w:after="120"/>
        <w:rPr>
          <w:rFonts w:ascii="Cambria" w:eastAsia="SimSun" w:hAnsi="Cambria"/>
          <w:bCs/>
          <w:sz w:val="22"/>
          <w:szCs w:val="22"/>
          <w:lang w:eastAsia="zh-CN" w:bidi="th-TH"/>
        </w:rPr>
      </w:pPr>
      <w:r w:rsidRPr="00BC36FE">
        <w:rPr>
          <w:rFonts w:ascii="Cambria" w:eastAsia="SimSun" w:hAnsi="Cambria"/>
          <w:bCs/>
          <w:sz w:val="22"/>
          <w:szCs w:val="22"/>
          <w:lang w:eastAsia="zh-CN" w:bidi="th-TH"/>
        </w:rPr>
        <w:t>Application of RCCC-WBM for drought assessment of pilot catchment</w:t>
      </w:r>
      <w:r w:rsidR="009540FA" w:rsidRPr="00BC36FE">
        <w:rPr>
          <w:rFonts w:ascii="Cambria" w:eastAsia="SimSun" w:hAnsi="Cambria"/>
          <w:bCs/>
          <w:sz w:val="22"/>
          <w:szCs w:val="22"/>
          <w:lang w:eastAsia="zh-CN" w:bidi="th-TH"/>
        </w:rPr>
        <w:t xml:space="preserve">. </w:t>
      </w:r>
      <w:r w:rsidRPr="00BC36FE">
        <w:rPr>
          <w:rFonts w:ascii="Cambria" w:eastAsia="SimSun" w:hAnsi="Cambria"/>
          <w:bCs/>
          <w:sz w:val="22"/>
          <w:szCs w:val="22"/>
          <w:lang w:eastAsia="zh-CN" w:bidi="th-TH"/>
        </w:rPr>
        <w:t xml:space="preserve">The code of RCCC-WBM will be shared with trainees, and trainers will help them to apply the model to pilot catchments for hydrological modeling and drought assessment. </w:t>
      </w:r>
    </w:p>
    <w:p w14:paraId="6E5BC8A6"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The WGH AOPs in 2017 and beyond are summarized in table 2.</w:t>
      </w:r>
    </w:p>
    <w:tbl>
      <w:tblPr>
        <w:tblW w:w="830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1E0" w:firstRow="1" w:lastRow="1" w:firstColumn="1" w:lastColumn="1" w:noHBand="0" w:noVBand="0"/>
      </w:tblPr>
      <w:tblGrid>
        <w:gridCol w:w="737"/>
        <w:gridCol w:w="4982"/>
        <w:gridCol w:w="1072"/>
        <w:gridCol w:w="1512"/>
      </w:tblGrid>
      <w:tr w:rsidR="00BC36FE" w:rsidRPr="00BC36FE" w14:paraId="3802F32A" w14:textId="77777777" w:rsidTr="009D2CAA">
        <w:trPr>
          <w:trHeight w:val="467"/>
        </w:trPr>
        <w:tc>
          <w:tcPr>
            <w:tcW w:w="8303" w:type="dxa"/>
            <w:gridSpan w:val="4"/>
            <w:tcBorders>
              <w:top w:val="nil"/>
              <w:left w:val="nil"/>
              <w:right w:val="nil"/>
            </w:tcBorders>
            <w:vAlign w:val="center"/>
          </w:tcPr>
          <w:p w14:paraId="522D898E" w14:textId="77777777" w:rsidR="00F02715" w:rsidRPr="00BC36FE" w:rsidRDefault="00F02715" w:rsidP="009D2CAA">
            <w:pPr>
              <w:snapToGrid w:val="0"/>
              <w:spacing w:before="120" w:after="120"/>
              <w:jc w:val="center"/>
              <w:rPr>
                <w:rFonts w:ascii="Cambria" w:hAnsi="Cambria"/>
                <w:b/>
                <w:sz w:val="22"/>
                <w:szCs w:val="22"/>
              </w:rPr>
            </w:pPr>
            <w:r w:rsidRPr="00BC36FE">
              <w:rPr>
                <w:rFonts w:ascii="Cambria" w:hAnsi="Cambria"/>
                <w:b/>
                <w:bCs/>
                <w:kern w:val="24"/>
                <w:sz w:val="22"/>
                <w:szCs w:val="22"/>
              </w:rPr>
              <w:t>Table 2   the summary of WGH AOPs in 2017 and beyond</w:t>
            </w:r>
          </w:p>
        </w:tc>
      </w:tr>
      <w:tr w:rsidR="00BC36FE" w:rsidRPr="00BC36FE" w14:paraId="3841C216" w14:textId="77777777" w:rsidTr="009D2CAA">
        <w:trPr>
          <w:trHeight w:val="467"/>
        </w:trPr>
        <w:tc>
          <w:tcPr>
            <w:tcW w:w="737" w:type="dxa"/>
            <w:vAlign w:val="center"/>
          </w:tcPr>
          <w:p w14:paraId="64375F48" w14:textId="77777777" w:rsidR="00F02715" w:rsidRPr="00BC36FE" w:rsidRDefault="00F02715" w:rsidP="009D2CAA">
            <w:pPr>
              <w:snapToGrid w:val="0"/>
              <w:spacing w:before="120" w:after="120"/>
              <w:rPr>
                <w:rFonts w:ascii="Cambria" w:hAnsi="Cambria"/>
                <w:sz w:val="22"/>
                <w:szCs w:val="22"/>
              </w:rPr>
            </w:pPr>
          </w:p>
        </w:tc>
        <w:tc>
          <w:tcPr>
            <w:tcW w:w="4982" w:type="dxa"/>
            <w:vAlign w:val="center"/>
          </w:tcPr>
          <w:p w14:paraId="3B4F42DF" w14:textId="77777777" w:rsidR="00F02715" w:rsidRPr="00BC36FE" w:rsidRDefault="00F02715" w:rsidP="009D2CAA">
            <w:pPr>
              <w:snapToGrid w:val="0"/>
              <w:spacing w:before="120" w:after="120"/>
              <w:jc w:val="center"/>
              <w:rPr>
                <w:rFonts w:ascii="Cambria" w:hAnsi="Cambria"/>
                <w:b/>
                <w:sz w:val="22"/>
                <w:szCs w:val="22"/>
              </w:rPr>
            </w:pPr>
            <w:r w:rsidRPr="00BC36FE">
              <w:rPr>
                <w:rFonts w:ascii="Cambria" w:hAnsi="Cambria"/>
                <w:b/>
                <w:sz w:val="22"/>
                <w:szCs w:val="22"/>
              </w:rPr>
              <w:t>Projects</w:t>
            </w:r>
          </w:p>
        </w:tc>
        <w:tc>
          <w:tcPr>
            <w:tcW w:w="1072" w:type="dxa"/>
            <w:tcBorders>
              <w:right w:val="single" w:sz="2" w:space="0" w:color="000000"/>
            </w:tcBorders>
            <w:vAlign w:val="center"/>
          </w:tcPr>
          <w:p w14:paraId="6AC52632" w14:textId="77777777" w:rsidR="00F02715" w:rsidRPr="00BC36FE" w:rsidRDefault="00F02715" w:rsidP="009D2CAA">
            <w:pPr>
              <w:snapToGrid w:val="0"/>
              <w:spacing w:before="120" w:after="120"/>
              <w:jc w:val="center"/>
              <w:rPr>
                <w:rFonts w:ascii="Cambria" w:hAnsi="Cambria"/>
                <w:b/>
                <w:sz w:val="22"/>
                <w:szCs w:val="22"/>
              </w:rPr>
            </w:pPr>
            <w:r w:rsidRPr="00BC36FE">
              <w:rPr>
                <w:rFonts w:ascii="Cambria" w:hAnsi="Cambria"/>
                <w:b/>
                <w:sz w:val="22"/>
                <w:szCs w:val="22"/>
              </w:rPr>
              <w:t xml:space="preserve">Driver </w:t>
            </w:r>
          </w:p>
        </w:tc>
        <w:tc>
          <w:tcPr>
            <w:tcW w:w="1512" w:type="dxa"/>
            <w:tcBorders>
              <w:left w:val="single" w:sz="2" w:space="0" w:color="000000"/>
            </w:tcBorders>
            <w:vAlign w:val="center"/>
          </w:tcPr>
          <w:p w14:paraId="28574D6B" w14:textId="77777777" w:rsidR="00F02715" w:rsidRPr="00BC36FE" w:rsidRDefault="00F02715" w:rsidP="009D2CAA">
            <w:pPr>
              <w:snapToGrid w:val="0"/>
              <w:spacing w:before="120" w:after="120"/>
              <w:jc w:val="center"/>
              <w:rPr>
                <w:rFonts w:ascii="Cambria" w:hAnsi="Cambria"/>
                <w:b/>
                <w:sz w:val="22"/>
                <w:szCs w:val="22"/>
              </w:rPr>
            </w:pPr>
            <w:r w:rsidRPr="00BC36FE">
              <w:rPr>
                <w:rFonts w:ascii="Cambria" w:hAnsi="Cambria"/>
                <w:b/>
                <w:sz w:val="22"/>
                <w:szCs w:val="22"/>
              </w:rPr>
              <w:t xml:space="preserve">Duration </w:t>
            </w:r>
          </w:p>
        </w:tc>
      </w:tr>
      <w:tr w:rsidR="00BC36FE" w:rsidRPr="00BC36FE" w14:paraId="22C4A27F" w14:textId="77777777" w:rsidTr="00C00D07">
        <w:trPr>
          <w:trHeight w:val="440"/>
        </w:trPr>
        <w:tc>
          <w:tcPr>
            <w:tcW w:w="737" w:type="dxa"/>
            <w:vAlign w:val="center"/>
          </w:tcPr>
          <w:p w14:paraId="4DBF9305" w14:textId="77777777" w:rsidR="00F02715" w:rsidRPr="00BC36FE" w:rsidRDefault="00A3179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AOP1</w:t>
            </w:r>
          </w:p>
        </w:tc>
        <w:tc>
          <w:tcPr>
            <w:tcW w:w="4982" w:type="dxa"/>
            <w:vAlign w:val="center"/>
          </w:tcPr>
          <w:p w14:paraId="4977F62A" w14:textId="77777777" w:rsidR="00F02715" w:rsidRPr="00BC36FE" w:rsidRDefault="00A3179D" w:rsidP="009D2CAA">
            <w:pPr>
              <w:snapToGrid w:val="0"/>
              <w:rPr>
                <w:rFonts w:ascii="Cambria" w:eastAsia="SimSun" w:hAnsi="Cambria"/>
                <w:sz w:val="22"/>
                <w:szCs w:val="22"/>
                <w:lang w:eastAsia="zh-CN"/>
              </w:rPr>
            </w:pPr>
            <w:r w:rsidRPr="00BC36FE">
              <w:rPr>
                <w:rFonts w:ascii="Cambria" w:eastAsia="SimSun" w:hAnsi="Cambria"/>
                <w:bCs/>
                <w:sz w:val="22"/>
                <w:szCs w:val="22"/>
                <w:lang w:eastAsia="zh-CN" w:bidi="th-TH"/>
              </w:rPr>
              <w:t>Flash Flood Risk Information for Local Resilience</w:t>
            </w:r>
          </w:p>
        </w:tc>
        <w:tc>
          <w:tcPr>
            <w:tcW w:w="1072" w:type="dxa"/>
            <w:tcBorders>
              <w:right w:val="single" w:sz="2" w:space="0" w:color="000000"/>
            </w:tcBorders>
            <w:vAlign w:val="center"/>
          </w:tcPr>
          <w:p w14:paraId="1A2B90D0" w14:textId="77777777" w:rsidR="00F02715" w:rsidRPr="00BC36FE" w:rsidRDefault="00A3179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Japan</w:t>
            </w:r>
          </w:p>
        </w:tc>
        <w:tc>
          <w:tcPr>
            <w:tcW w:w="1512" w:type="dxa"/>
            <w:tcBorders>
              <w:left w:val="single" w:sz="2" w:space="0" w:color="000000"/>
            </w:tcBorders>
            <w:vAlign w:val="center"/>
          </w:tcPr>
          <w:p w14:paraId="145F3017" w14:textId="77777777" w:rsidR="00F02715" w:rsidRPr="00BC36FE" w:rsidRDefault="00A3179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2017~2019</w:t>
            </w:r>
          </w:p>
        </w:tc>
      </w:tr>
      <w:tr w:rsidR="00BC36FE" w:rsidRPr="00BC36FE" w14:paraId="7F38162A" w14:textId="77777777" w:rsidTr="00C00D07">
        <w:trPr>
          <w:trHeight w:val="440"/>
        </w:trPr>
        <w:tc>
          <w:tcPr>
            <w:tcW w:w="737" w:type="dxa"/>
            <w:vAlign w:val="center"/>
          </w:tcPr>
          <w:p w14:paraId="6C9AA831" w14:textId="77777777" w:rsidR="00A3179D" w:rsidRPr="00BC36FE" w:rsidRDefault="00A3179D"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AOP2</w:t>
            </w:r>
          </w:p>
        </w:tc>
        <w:tc>
          <w:tcPr>
            <w:tcW w:w="4982" w:type="dxa"/>
            <w:vAlign w:val="center"/>
          </w:tcPr>
          <w:p w14:paraId="043359A3" w14:textId="77777777" w:rsidR="00A3179D" w:rsidRPr="00BC36FE" w:rsidRDefault="00A3179D" w:rsidP="00F3683F">
            <w:pPr>
              <w:snapToGrid w:val="0"/>
              <w:rPr>
                <w:rFonts w:ascii="Cambria" w:eastAsia="SimSun" w:hAnsi="Cambria"/>
                <w:sz w:val="22"/>
                <w:szCs w:val="22"/>
                <w:lang w:eastAsia="zh-CN"/>
              </w:rPr>
            </w:pPr>
            <w:r w:rsidRPr="00BC36FE">
              <w:rPr>
                <w:rFonts w:ascii="Cambria" w:eastAsia="SimSun" w:hAnsi="Cambria"/>
                <w:sz w:val="22"/>
                <w:szCs w:val="22"/>
                <w:lang w:eastAsia="zh-CN"/>
              </w:rPr>
              <w:t>Extreme flood forecasting system</w:t>
            </w:r>
          </w:p>
        </w:tc>
        <w:tc>
          <w:tcPr>
            <w:tcW w:w="1072" w:type="dxa"/>
            <w:tcBorders>
              <w:right w:val="single" w:sz="2" w:space="0" w:color="000000"/>
            </w:tcBorders>
            <w:vAlign w:val="center"/>
          </w:tcPr>
          <w:p w14:paraId="4102832E" w14:textId="77777777" w:rsidR="00A3179D" w:rsidRPr="00BC36FE" w:rsidRDefault="00A3179D"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Korea</w:t>
            </w:r>
          </w:p>
        </w:tc>
        <w:tc>
          <w:tcPr>
            <w:tcW w:w="1512" w:type="dxa"/>
            <w:tcBorders>
              <w:left w:val="single" w:sz="2" w:space="0" w:color="000000"/>
            </w:tcBorders>
            <w:vAlign w:val="center"/>
          </w:tcPr>
          <w:p w14:paraId="186F41B2" w14:textId="77777777" w:rsidR="00A3179D" w:rsidRPr="00BC36FE" w:rsidRDefault="00A3179D"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2012~2017</w:t>
            </w:r>
          </w:p>
        </w:tc>
      </w:tr>
      <w:tr w:rsidR="00BC36FE" w:rsidRPr="00BC36FE" w14:paraId="69FB1878" w14:textId="77777777" w:rsidTr="00C00D07">
        <w:trPr>
          <w:trHeight w:val="620"/>
        </w:trPr>
        <w:tc>
          <w:tcPr>
            <w:tcW w:w="737" w:type="dxa"/>
            <w:vAlign w:val="center"/>
          </w:tcPr>
          <w:p w14:paraId="25B7348F" w14:textId="77777777" w:rsidR="00C00D07" w:rsidRPr="00BC36FE" w:rsidRDefault="00C00D07"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w:t>
            </w:r>
            <w:r w:rsidRPr="00BC36FE">
              <w:rPr>
                <w:rFonts w:ascii="Cambria" w:eastAsia="SimSun" w:hAnsi="Cambria" w:hint="eastAsia"/>
                <w:sz w:val="22"/>
                <w:szCs w:val="22"/>
                <w:lang w:eastAsia="zh-CN"/>
              </w:rPr>
              <w:t>3</w:t>
            </w:r>
          </w:p>
        </w:tc>
        <w:tc>
          <w:tcPr>
            <w:tcW w:w="4982" w:type="dxa"/>
            <w:vAlign w:val="center"/>
          </w:tcPr>
          <w:p w14:paraId="006809A0" w14:textId="77777777" w:rsidR="00C00D07" w:rsidRPr="00BC36FE" w:rsidRDefault="00C00D07" w:rsidP="00F3683F">
            <w:pPr>
              <w:snapToGrid w:val="0"/>
              <w:rPr>
                <w:rFonts w:ascii="Cambria" w:eastAsia="SimSun" w:hAnsi="Cambria"/>
                <w:sz w:val="22"/>
                <w:szCs w:val="22"/>
                <w:lang w:eastAsia="zh-CN"/>
              </w:rPr>
            </w:pPr>
            <w:r w:rsidRPr="00BC36FE">
              <w:rPr>
                <w:rFonts w:ascii="Cambria" w:eastAsia="SimSun" w:hAnsi="Cambria"/>
                <w:bCs/>
                <w:sz w:val="22"/>
                <w:szCs w:val="22"/>
                <w:lang w:eastAsia="zh-CN"/>
              </w:rPr>
              <w:t>Guidelines for extreme flood risk management in TC region</w:t>
            </w:r>
          </w:p>
        </w:tc>
        <w:tc>
          <w:tcPr>
            <w:tcW w:w="1072" w:type="dxa"/>
            <w:tcBorders>
              <w:right w:val="single" w:sz="2" w:space="0" w:color="000000"/>
            </w:tcBorders>
            <w:vAlign w:val="center"/>
          </w:tcPr>
          <w:p w14:paraId="3245F107" w14:textId="77777777" w:rsidR="00C00D07" w:rsidRPr="00BC36FE" w:rsidRDefault="00C00D07"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Korea</w:t>
            </w:r>
          </w:p>
        </w:tc>
        <w:tc>
          <w:tcPr>
            <w:tcW w:w="1512" w:type="dxa"/>
            <w:tcBorders>
              <w:left w:val="single" w:sz="2" w:space="0" w:color="000000"/>
            </w:tcBorders>
            <w:vAlign w:val="center"/>
          </w:tcPr>
          <w:p w14:paraId="403C7256" w14:textId="77777777" w:rsidR="00C00D07" w:rsidRPr="00BC36FE" w:rsidRDefault="00C00D07" w:rsidP="00F3683F">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2013-2017</w:t>
            </w:r>
          </w:p>
        </w:tc>
      </w:tr>
      <w:tr w:rsidR="00BC36FE" w:rsidRPr="00BC36FE" w14:paraId="2AF398B1" w14:textId="77777777" w:rsidTr="00C00D07">
        <w:trPr>
          <w:trHeight w:val="980"/>
        </w:trPr>
        <w:tc>
          <w:tcPr>
            <w:tcW w:w="737" w:type="dxa"/>
            <w:vAlign w:val="center"/>
          </w:tcPr>
          <w:p w14:paraId="60E69B85" w14:textId="77777777" w:rsidR="00C00D07" w:rsidRPr="00BC36FE" w:rsidRDefault="00C00D07"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AOP4</w:t>
            </w:r>
          </w:p>
        </w:tc>
        <w:tc>
          <w:tcPr>
            <w:tcW w:w="4982" w:type="dxa"/>
            <w:vAlign w:val="center"/>
          </w:tcPr>
          <w:p w14:paraId="09E914B0" w14:textId="77777777" w:rsidR="00C00D07" w:rsidRPr="00BC36FE" w:rsidRDefault="00C00D07" w:rsidP="009D2CAA">
            <w:pPr>
              <w:snapToGrid w:val="0"/>
              <w:rPr>
                <w:rFonts w:ascii="Cambria" w:eastAsia="SimSun" w:hAnsi="Cambria"/>
                <w:sz w:val="22"/>
                <w:szCs w:val="22"/>
                <w:lang w:eastAsia="zh-CN"/>
              </w:rPr>
            </w:pPr>
            <w:r w:rsidRPr="00BC36FE">
              <w:rPr>
                <w:rFonts w:ascii="Cambria" w:eastAsia="SimSun" w:hAnsi="Cambria"/>
                <w:sz w:val="22"/>
                <w:szCs w:val="22"/>
                <w:lang w:eastAsia="zh-CN"/>
              </w:rPr>
              <w:t>Development and Application of Operational System for Urban Flood Forecasting and Inundation Mapping (OSUFFIM) for TC Members</w:t>
            </w:r>
          </w:p>
        </w:tc>
        <w:tc>
          <w:tcPr>
            <w:tcW w:w="1072" w:type="dxa"/>
            <w:tcBorders>
              <w:right w:val="single" w:sz="2" w:space="0" w:color="000000"/>
            </w:tcBorders>
            <w:vAlign w:val="center"/>
          </w:tcPr>
          <w:p w14:paraId="4DCB4F78" w14:textId="77777777" w:rsidR="00C00D07" w:rsidRPr="00BC36FE" w:rsidRDefault="00C00D07"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 xml:space="preserve"> China</w:t>
            </w:r>
          </w:p>
        </w:tc>
        <w:tc>
          <w:tcPr>
            <w:tcW w:w="1512" w:type="dxa"/>
            <w:tcBorders>
              <w:left w:val="single" w:sz="2" w:space="0" w:color="000000"/>
            </w:tcBorders>
            <w:vAlign w:val="center"/>
          </w:tcPr>
          <w:p w14:paraId="0BB49CE4" w14:textId="77777777" w:rsidR="00C00D07" w:rsidRPr="00BC36FE" w:rsidRDefault="00C00D07"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2014~2017</w:t>
            </w:r>
          </w:p>
        </w:tc>
      </w:tr>
      <w:tr w:rsidR="00BC36FE" w:rsidRPr="00BC36FE" w14:paraId="161A7541" w14:textId="77777777" w:rsidTr="004658FD">
        <w:trPr>
          <w:trHeight w:val="764"/>
        </w:trPr>
        <w:tc>
          <w:tcPr>
            <w:tcW w:w="737" w:type="dxa"/>
            <w:vAlign w:val="center"/>
          </w:tcPr>
          <w:p w14:paraId="5E358B2D"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AOP5</w:t>
            </w:r>
          </w:p>
        </w:tc>
        <w:tc>
          <w:tcPr>
            <w:tcW w:w="4982" w:type="dxa"/>
            <w:vAlign w:val="center"/>
          </w:tcPr>
          <w:p w14:paraId="47292520" w14:textId="77777777" w:rsidR="004658FD" w:rsidRPr="00BC36FE" w:rsidRDefault="004658FD" w:rsidP="004658FD">
            <w:pPr>
              <w:snapToGrid w:val="0"/>
              <w:rPr>
                <w:rFonts w:ascii="Cambria" w:eastAsia="SimSun" w:hAnsi="Cambria"/>
                <w:sz w:val="22"/>
                <w:szCs w:val="22"/>
                <w:lang w:eastAsia="zh-CN"/>
              </w:rPr>
            </w:pPr>
            <w:r w:rsidRPr="00BC36FE">
              <w:rPr>
                <w:rFonts w:ascii="Cambria" w:eastAsia="SimSun" w:hAnsi="Cambria"/>
                <w:bCs/>
                <w:sz w:val="22"/>
                <w:szCs w:val="22"/>
                <w:lang w:eastAsia="zh-CN" w:bidi="th-TH"/>
              </w:rPr>
              <w:t>Application of Hydrological Data Quality Control System in TC Members</w:t>
            </w:r>
          </w:p>
        </w:tc>
        <w:tc>
          <w:tcPr>
            <w:tcW w:w="1072" w:type="dxa"/>
            <w:tcBorders>
              <w:right w:val="single" w:sz="2" w:space="0" w:color="000000"/>
            </w:tcBorders>
            <w:vAlign w:val="center"/>
          </w:tcPr>
          <w:p w14:paraId="1082060F"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Korea</w:t>
            </w:r>
          </w:p>
        </w:tc>
        <w:tc>
          <w:tcPr>
            <w:tcW w:w="1512" w:type="dxa"/>
            <w:tcBorders>
              <w:left w:val="single" w:sz="2" w:space="0" w:color="000000"/>
            </w:tcBorders>
            <w:vAlign w:val="center"/>
          </w:tcPr>
          <w:p w14:paraId="672F2139"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2018-2022</w:t>
            </w:r>
          </w:p>
        </w:tc>
      </w:tr>
      <w:tr w:rsidR="00BC36FE" w:rsidRPr="00BC36FE" w14:paraId="6DA4AFE0" w14:textId="77777777" w:rsidTr="004658FD">
        <w:trPr>
          <w:trHeight w:val="710"/>
        </w:trPr>
        <w:tc>
          <w:tcPr>
            <w:tcW w:w="737" w:type="dxa"/>
            <w:vAlign w:val="center"/>
          </w:tcPr>
          <w:p w14:paraId="10110786"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AOP6</w:t>
            </w:r>
          </w:p>
        </w:tc>
        <w:tc>
          <w:tcPr>
            <w:tcW w:w="4982" w:type="dxa"/>
            <w:vAlign w:val="center"/>
          </w:tcPr>
          <w:p w14:paraId="785A4909" w14:textId="77777777" w:rsidR="004658FD" w:rsidRPr="00BC36FE" w:rsidRDefault="004658FD" w:rsidP="009D2CAA">
            <w:pPr>
              <w:snapToGrid w:val="0"/>
              <w:rPr>
                <w:rFonts w:ascii="Cambria" w:eastAsia="SimSun" w:hAnsi="Cambria"/>
                <w:bCs/>
                <w:sz w:val="22"/>
                <w:szCs w:val="22"/>
                <w:lang w:eastAsia="zh-CN" w:bidi="th-TH"/>
              </w:rPr>
            </w:pPr>
            <w:r w:rsidRPr="00BC36FE">
              <w:rPr>
                <w:rFonts w:ascii="Cambria" w:eastAsia="Malgun Gothic" w:hAnsi="Cambria"/>
                <w:bCs/>
                <w:sz w:val="22"/>
                <w:szCs w:val="22"/>
                <w:lang w:eastAsia="ko-KR" w:bidi="th-TH"/>
              </w:rPr>
              <w:t>Enhancement of Flood Forecasting Reliability with Radar Rainfall Data and Stochastic Technique</w:t>
            </w:r>
          </w:p>
        </w:tc>
        <w:tc>
          <w:tcPr>
            <w:tcW w:w="1072" w:type="dxa"/>
            <w:tcBorders>
              <w:right w:val="single" w:sz="2" w:space="0" w:color="000000"/>
            </w:tcBorders>
            <w:vAlign w:val="center"/>
          </w:tcPr>
          <w:p w14:paraId="3AB0E8AA"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Korea</w:t>
            </w:r>
          </w:p>
        </w:tc>
        <w:tc>
          <w:tcPr>
            <w:tcW w:w="1512" w:type="dxa"/>
            <w:tcBorders>
              <w:left w:val="single" w:sz="2" w:space="0" w:color="000000"/>
            </w:tcBorders>
            <w:vAlign w:val="center"/>
          </w:tcPr>
          <w:p w14:paraId="2FDA881E" w14:textId="77777777" w:rsidR="004658FD" w:rsidRPr="00BC36FE" w:rsidRDefault="004658FD"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2018-2022</w:t>
            </w:r>
          </w:p>
        </w:tc>
      </w:tr>
      <w:tr w:rsidR="00BC36FE" w:rsidRPr="00BC36FE" w14:paraId="3B4EB23C" w14:textId="77777777" w:rsidTr="004658FD">
        <w:trPr>
          <w:trHeight w:val="800"/>
        </w:trPr>
        <w:tc>
          <w:tcPr>
            <w:tcW w:w="737" w:type="dxa"/>
            <w:vAlign w:val="center"/>
          </w:tcPr>
          <w:p w14:paraId="61FC216E" w14:textId="77777777" w:rsidR="00FD339F" w:rsidRPr="00BC36FE" w:rsidRDefault="00FD339F" w:rsidP="004658FD">
            <w:pPr>
              <w:snapToGrid w:val="0"/>
              <w:jc w:val="center"/>
              <w:rPr>
                <w:rFonts w:ascii="Cambria" w:eastAsia="SimSun" w:hAnsi="Cambria"/>
                <w:sz w:val="22"/>
                <w:szCs w:val="22"/>
                <w:lang w:eastAsia="zh-CN"/>
              </w:rPr>
            </w:pPr>
            <w:r w:rsidRPr="00BC36FE">
              <w:rPr>
                <w:rFonts w:ascii="Cambria" w:eastAsia="SimSun" w:hAnsi="Cambria"/>
                <w:sz w:val="22"/>
                <w:szCs w:val="22"/>
                <w:lang w:eastAsia="zh-CN"/>
              </w:rPr>
              <w:t>AOP</w:t>
            </w:r>
            <w:r w:rsidR="004658FD" w:rsidRPr="00BC36FE">
              <w:rPr>
                <w:rFonts w:ascii="Cambria" w:eastAsia="SimSun" w:hAnsi="Cambria"/>
                <w:sz w:val="22"/>
                <w:szCs w:val="22"/>
                <w:lang w:eastAsia="zh-CN"/>
              </w:rPr>
              <w:t>7</w:t>
            </w:r>
          </w:p>
        </w:tc>
        <w:tc>
          <w:tcPr>
            <w:tcW w:w="4982" w:type="dxa"/>
            <w:vAlign w:val="center"/>
          </w:tcPr>
          <w:p w14:paraId="209B58F2" w14:textId="77777777" w:rsidR="00FD339F" w:rsidRPr="00BC36FE" w:rsidRDefault="00FD339F" w:rsidP="009D2CAA">
            <w:pPr>
              <w:snapToGrid w:val="0"/>
              <w:rPr>
                <w:rFonts w:ascii="Cambria" w:eastAsia="SimSun" w:hAnsi="Cambria"/>
                <w:sz w:val="22"/>
                <w:szCs w:val="22"/>
                <w:lang w:eastAsia="zh-CN"/>
              </w:rPr>
            </w:pPr>
            <w:r w:rsidRPr="00BC36FE">
              <w:rPr>
                <w:rFonts w:ascii="Cambria" w:eastAsia="SimSun" w:hAnsi="Cambria"/>
                <w:sz w:val="22"/>
                <w:szCs w:val="22"/>
                <w:lang w:eastAsia="zh-CN"/>
              </w:rPr>
              <w:t>Impact Assessment of Climate Change on Water Resource Availability in TC Members</w:t>
            </w:r>
          </w:p>
        </w:tc>
        <w:tc>
          <w:tcPr>
            <w:tcW w:w="1072" w:type="dxa"/>
            <w:tcBorders>
              <w:right w:val="single" w:sz="2" w:space="0" w:color="000000"/>
            </w:tcBorders>
            <w:vAlign w:val="center"/>
          </w:tcPr>
          <w:p w14:paraId="02B0098B" w14:textId="77777777" w:rsidR="00FD339F" w:rsidRPr="00BC36FE" w:rsidRDefault="00FD339F"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China</w:t>
            </w:r>
          </w:p>
        </w:tc>
        <w:tc>
          <w:tcPr>
            <w:tcW w:w="1512" w:type="dxa"/>
            <w:tcBorders>
              <w:left w:val="single" w:sz="2" w:space="0" w:color="000000"/>
            </w:tcBorders>
            <w:vAlign w:val="center"/>
          </w:tcPr>
          <w:p w14:paraId="366AD3DE" w14:textId="77777777" w:rsidR="00FD339F" w:rsidRPr="00BC36FE" w:rsidRDefault="00FD339F" w:rsidP="009D2CAA">
            <w:pPr>
              <w:snapToGrid w:val="0"/>
              <w:jc w:val="center"/>
              <w:rPr>
                <w:rFonts w:ascii="Cambria" w:eastAsia="SimSun" w:hAnsi="Cambria"/>
                <w:sz w:val="22"/>
                <w:szCs w:val="22"/>
                <w:lang w:eastAsia="zh-CN"/>
              </w:rPr>
            </w:pPr>
            <w:r w:rsidRPr="00BC36FE">
              <w:rPr>
                <w:rFonts w:ascii="Cambria" w:eastAsia="SimSun" w:hAnsi="Cambria"/>
                <w:sz w:val="22"/>
                <w:szCs w:val="22"/>
                <w:lang w:eastAsia="zh-CN"/>
              </w:rPr>
              <w:t>2018~2020</w:t>
            </w:r>
          </w:p>
        </w:tc>
      </w:tr>
    </w:tbl>
    <w:p w14:paraId="55187652" w14:textId="77777777" w:rsidR="00F02715" w:rsidRPr="00BC36FE" w:rsidRDefault="00F02715" w:rsidP="00227B44">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Budget Proposed for WGH Activities in 2017</w:t>
      </w:r>
    </w:p>
    <w:p w14:paraId="26800F6B" w14:textId="3CAB16B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WGH proposed </w:t>
      </w:r>
      <w:r w:rsidR="007D239D">
        <w:rPr>
          <w:rFonts w:ascii="Cambria" w:eastAsia="SimSun" w:hAnsi="Cambria"/>
          <w:b/>
          <w:bCs/>
          <w:sz w:val="22"/>
          <w:szCs w:val="22"/>
          <w:lang w:eastAsia="zh-CN" w:bidi="th-TH"/>
        </w:rPr>
        <w:t>$1</w:t>
      </w:r>
      <w:r w:rsidRPr="00BC36FE">
        <w:rPr>
          <w:rFonts w:ascii="Cambria" w:eastAsia="SimSun" w:hAnsi="Cambria"/>
          <w:b/>
          <w:bCs/>
          <w:sz w:val="22"/>
          <w:szCs w:val="22"/>
          <w:lang w:eastAsia="zh-CN" w:bidi="th-TH"/>
        </w:rPr>
        <w:t>4,000USD TCTF</w:t>
      </w:r>
      <w:r w:rsidRPr="00BC36FE">
        <w:rPr>
          <w:rFonts w:ascii="Cambria" w:eastAsia="SimSun" w:hAnsi="Cambria"/>
          <w:bCs/>
          <w:sz w:val="22"/>
          <w:szCs w:val="22"/>
          <w:lang w:eastAsia="zh-CN" w:bidi="th-TH"/>
        </w:rPr>
        <w:t xml:space="preserve"> totally to support WGH annual activities in 2017 shown in Table 3.</w:t>
      </w:r>
    </w:p>
    <w:tbl>
      <w:tblPr>
        <w:tblW w:w="8474" w:type="dxa"/>
        <w:jc w:val="right"/>
        <w:tblCellMar>
          <w:left w:w="0" w:type="dxa"/>
          <w:right w:w="0" w:type="dxa"/>
        </w:tblCellMar>
        <w:tblLook w:val="0600" w:firstRow="0" w:lastRow="0" w:firstColumn="0" w:lastColumn="0" w:noHBand="1" w:noVBand="1"/>
      </w:tblPr>
      <w:tblGrid>
        <w:gridCol w:w="686"/>
        <w:gridCol w:w="6398"/>
        <w:gridCol w:w="1390"/>
      </w:tblGrid>
      <w:tr w:rsidR="00BC36FE" w:rsidRPr="00BC36FE" w14:paraId="3044CD2B" w14:textId="77777777" w:rsidTr="00B93D4B">
        <w:trPr>
          <w:trHeight w:val="415"/>
          <w:jc w:val="right"/>
        </w:trPr>
        <w:tc>
          <w:tcPr>
            <w:tcW w:w="8474" w:type="dxa"/>
            <w:gridSpan w:val="3"/>
            <w:tcBorders>
              <w:bottom w:val="single" w:sz="6" w:space="0" w:color="auto"/>
            </w:tcBorders>
            <w:shd w:val="clear" w:color="auto" w:fill="auto"/>
            <w:tcMar>
              <w:top w:w="15" w:type="dxa"/>
              <w:left w:w="108" w:type="dxa"/>
              <w:bottom w:w="0" w:type="dxa"/>
              <w:right w:w="108" w:type="dxa"/>
            </w:tcMar>
            <w:vAlign w:val="center"/>
          </w:tcPr>
          <w:p w14:paraId="19DC375E" w14:textId="77777777" w:rsidR="00F02715" w:rsidRPr="00BC36FE" w:rsidRDefault="00F02715" w:rsidP="009D2CAA">
            <w:pPr>
              <w:snapToGrid w:val="0"/>
              <w:spacing w:line="160" w:lineRule="atLeast"/>
              <w:jc w:val="center"/>
              <w:textAlignment w:val="baseline"/>
              <w:rPr>
                <w:rFonts w:ascii="Cambria" w:eastAsia="Times New Roman" w:hAnsi="Cambria"/>
                <w:b/>
                <w:sz w:val="22"/>
                <w:szCs w:val="22"/>
                <w:lang w:eastAsia="zh-CN"/>
              </w:rPr>
            </w:pPr>
            <w:r w:rsidRPr="00BC36FE">
              <w:rPr>
                <w:rFonts w:ascii="Cambria" w:hAnsi="Cambria"/>
                <w:b/>
                <w:sz w:val="22"/>
                <w:szCs w:val="22"/>
              </w:rPr>
              <w:t>Table 3   The summary of budget of TCTF to support WGH activities in 2017</w:t>
            </w:r>
          </w:p>
        </w:tc>
      </w:tr>
      <w:tr w:rsidR="00BC36FE" w:rsidRPr="00BC36FE" w14:paraId="0B351D8B" w14:textId="77777777" w:rsidTr="00EB0356">
        <w:trPr>
          <w:trHeight w:val="280"/>
          <w:jc w:val="right"/>
        </w:trPr>
        <w:tc>
          <w:tcPr>
            <w:tcW w:w="686"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tcPr>
          <w:p w14:paraId="5A7FB10D" w14:textId="77777777" w:rsidR="00F02715" w:rsidRPr="00BC36FE" w:rsidRDefault="00F02715" w:rsidP="009D2CAA">
            <w:pPr>
              <w:spacing w:line="276" w:lineRule="auto"/>
              <w:jc w:val="center"/>
              <w:textAlignment w:val="baseline"/>
              <w:rPr>
                <w:rFonts w:ascii="Cambria" w:eastAsia="Times New Roman" w:hAnsi="Cambria"/>
                <w:b/>
                <w:sz w:val="22"/>
                <w:szCs w:val="22"/>
                <w:lang w:eastAsia="zh-CN"/>
              </w:rPr>
            </w:pPr>
            <w:r w:rsidRPr="00BC36FE">
              <w:rPr>
                <w:rFonts w:ascii="Cambria" w:eastAsia="Times New Roman" w:hAnsi="Cambria"/>
                <w:b/>
                <w:kern w:val="24"/>
                <w:sz w:val="22"/>
                <w:szCs w:val="22"/>
                <w:lang w:eastAsia="zh-CN"/>
              </w:rPr>
              <w:t>Item</w:t>
            </w:r>
          </w:p>
        </w:tc>
        <w:tc>
          <w:tcPr>
            <w:tcW w:w="6398"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tcPr>
          <w:p w14:paraId="6FB83608" w14:textId="77777777" w:rsidR="00F02715" w:rsidRPr="00BC36FE" w:rsidRDefault="00F02715" w:rsidP="009D2CAA">
            <w:pPr>
              <w:snapToGrid w:val="0"/>
              <w:spacing w:line="160" w:lineRule="atLeast"/>
              <w:jc w:val="center"/>
              <w:textAlignment w:val="baseline"/>
              <w:rPr>
                <w:rFonts w:ascii="Cambria" w:eastAsia="Times New Roman" w:hAnsi="Cambria"/>
                <w:b/>
                <w:sz w:val="22"/>
                <w:szCs w:val="22"/>
                <w:lang w:eastAsia="zh-CN"/>
              </w:rPr>
            </w:pPr>
            <w:r w:rsidRPr="00BC36FE">
              <w:rPr>
                <w:rFonts w:ascii="Cambria" w:eastAsia="Times New Roman" w:hAnsi="Cambria"/>
                <w:b/>
                <w:sz w:val="22"/>
                <w:szCs w:val="22"/>
                <w:lang w:eastAsia="zh-CN"/>
              </w:rPr>
              <w:t>Item</w:t>
            </w:r>
          </w:p>
        </w:tc>
        <w:tc>
          <w:tcPr>
            <w:tcW w:w="1390"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tcPr>
          <w:p w14:paraId="08FDC9D8" w14:textId="77777777" w:rsidR="00F02715" w:rsidRPr="00BC36FE" w:rsidRDefault="00F02715" w:rsidP="009D2CAA">
            <w:pPr>
              <w:snapToGrid w:val="0"/>
              <w:spacing w:line="160" w:lineRule="atLeast"/>
              <w:jc w:val="right"/>
              <w:textAlignment w:val="baseline"/>
              <w:rPr>
                <w:rFonts w:ascii="Cambria" w:eastAsia="Times New Roman" w:hAnsi="Cambria"/>
                <w:b/>
                <w:sz w:val="22"/>
                <w:szCs w:val="22"/>
                <w:lang w:eastAsia="zh-CN"/>
              </w:rPr>
            </w:pPr>
            <w:r w:rsidRPr="00BC36FE">
              <w:rPr>
                <w:rFonts w:ascii="Cambria" w:eastAsia="Times New Roman" w:hAnsi="Cambria"/>
                <w:b/>
                <w:sz w:val="22"/>
                <w:szCs w:val="22"/>
                <w:lang w:eastAsia="zh-CN"/>
              </w:rPr>
              <w:t>TCTF(USD)</w:t>
            </w:r>
          </w:p>
        </w:tc>
      </w:tr>
      <w:tr w:rsidR="00BC36FE" w:rsidRPr="00BC36FE" w14:paraId="5F6E1B12" w14:textId="77777777" w:rsidTr="00EB0356">
        <w:trPr>
          <w:trHeight w:val="505"/>
          <w:jc w:val="right"/>
        </w:trPr>
        <w:tc>
          <w:tcPr>
            <w:tcW w:w="686"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27FEEAE3" w14:textId="618260E3" w:rsidR="00F02715" w:rsidRPr="00BC36FE" w:rsidRDefault="000A4897" w:rsidP="000A4897">
            <w:pPr>
              <w:spacing w:line="276" w:lineRule="auto"/>
              <w:jc w:val="center"/>
              <w:textAlignment w:val="baseline"/>
              <w:rPr>
                <w:rFonts w:ascii="Cambria" w:eastAsia="Times New Roman" w:hAnsi="Cambria"/>
                <w:sz w:val="22"/>
                <w:szCs w:val="22"/>
                <w:lang w:eastAsia="zh-CN"/>
              </w:rPr>
            </w:pPr>
            <w:r>
              <w:rPr>
                <w:rFonts w:ascii="Cambria" w:eastAsia="Times New Roman" w:hAnsi="Cambria"/>
                <w:kern w:val="24"/>
                <w:sz w:val="22"/>
                <w:szCs w:val="22"/>
                <w:lang w:eastAsia="zh-CN"/>
              </w:rPr>
              <w:t>1</w:t>
            </w:r>
          </w:p>
        </w:tc>
        <w:tc>
          <w:tcPr>
            <w:tcW w:w="6398"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7985D36A" w14:textId="77777777" w:rsidR="00F02715" w:rsidRPr="00BC36FE" w:rsidRDefault="00F02715" w:rsidP="009D2CAA">
            <w:pPr>
              <w:snapToGrid w:val="0"/>
              <w:spacing w:line="160" w:lineRule="atLeast"/>
              <w:textAlignment w:val="baseline"/>
              <w:rPr>
                <w:rFonts w:ascii="Cambria" w:eastAsia="Times New Roman" w:hAnsi="Cambria"/>
                <w:sz w:val="22"/>
                <w:szCs w:val="22"/>
                <w:lang w:eastAsia="zh-CN"/>
              </w:rPr>
            </w:pPr>
            <w:r w:rsidRPr="00BC36FE">
              <w:rPr>
                <w:rFonts w:ascii="Cambria" w:eastAsia="Times New Roman" w:hAnsi="Cambria" w:cs="Arial"/>
                <w:kern w:val="24"/>
                <w:sz w:val="22"/>
                <w:szCs w:val="22"/>
                <w:lang w:eastAsia="zh-CN"/>
              </w:rPr>
              <w:t>Support</w:t>
            </w:r>
            <w:r w:rsidRPr="00BC36FE">
              <w:rPr>
                <w:rFonts w:ascii="Cambria" w:eastAsia="SimSun" w:hAnsi="Cambria" w:cs="Arial"/>
                <w:kern w:val="24"/>
                <w:sz w:val="22"/>
                <w:szCs w:val="22"/>
                <w:lang w:eastAsia="zh-CN"/>
              </w:rPr>
              <w:t xml:space="preserve"> publishing the two technical reports of AOP2 and AOP6</w:t>
            </w:r>
          </w:p>
        </w:tc>
        <w:tc>
          <w:tcPr>
            <w:tcW w:w="1390"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1E0C7841" w14:textId="77777777" w:rsidR="00F02715" w:rsidRPr="00BC36FE" w:rsidRDefault="00F02715" w:rsidP="009D2CAA">
            <w:pPr>
              <w:snapToGrid w:val="0"/>
              <w:spacing w:line="160" w:lineRule="atLeast"/>
              <w:jc w:val="right"/>
              <w:textAlignment w:val="baseline"/>
              <w:rPr>
                <w:rFonts w:ascii="Cambria" w:eastAsia="Times New Roman" w:hAnsi="Cambria"/>
                <w:sz w:val="22"/>
                <w:szCs w:val="22"/>
                <w:lang w:eastAsia="zh-CN"/>
              </w:rPr>
            </w:pPr>
            <w:r w:rsidRPr="00BC36FE">
              <w:rPr>
                <w:rFonts w:ascii="Cambria" w:hAnsi="Cambria"/>
                <w:kern w:val="24"/>
                <w:sz w:val="22"/>
                <w:szCs w:val="22"/>
                <w:lang w:eastAsia="zh-CN"/>
              </w:rPr>
              <w:t>5,000</w:t>
            </w:r>
          </w:p>
        </w:tc>
      </w:tr>
      <w:tr w:rsidR="00BC36FE" w:rsidRPr="00BC36FE" w14:paraId="5BFBE408" w14:textId="77777777" w:rsidTr="00EB0356">
        <w:trPr>
          <w:trHeight w:val="325"/>
          <w:jc w:val="right"/>
        </w:trPr>
        <w:tc>
          <w:tcPr>
            <w:tcW w:w="686"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1E1169FE" w14:textId="60D7A1EE" w:rsidR="00F02715" w:rsidRPr="00BC36FE" w:rsidRDefault="000A4897" w:rsidP="009D2CAA">
            <w:pPr>
              <w:spacing w:line="276" w:lineRule="auto"/>
              <w:jc w:val="center"/>
              <w:textAlignment w:val="baseline"/>
              <w:rPr>
                <w:rFonts w:ascii="Cambria" w:eastAsia="Times New Roman" w:hAnsi="Cambria"/>
                <w:sz w:val="22"/>
                <w:szCs w:val="22"/>
                <w:lang w:eastAsia="zh-CN"/>
              </w:rPr>
            </w:pPr>
            <w:r>
              <w:rPr>
                <w:rFonts w:ascii="Cambria" w:eastAsia="Times New Roman" w:hAnsi="Cambria"/>
                <w:kern w:val="24"/>
                <w:sz w:val="22"/>
                <w:szCs w:val="22"/>
                <w:lang w:eastAsia="zh-CN"/>
              </w:rPr>
              <w:t>2</w:t>
            </w:r>
          </w:p>
        </w:tc>
        <w:tc>
          <w:tcPr>
            <w:tcW w:w="6398"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1D1BF0B2" w14:textId="77777777" w:rsidR="00F02715" w:rsidRPr="00BC36FE" w:rsidRDefault="00F02715" w:rsidP="009D2CAA">
            <w:pPr>
              <w:snapToGrid w:val="0"/>
              <w:spacing w:line="160" w:lineRule="atLeast"/>
              <w:textAlignment w:val="baseline"/>
              <w:rPr>
                <w:rFonts w:ascii="Cambria" w:eastAsia="Times New Roman" w:hAnsi="Cambria"/>
                <w:sz w:val="22"/>
                <w:szCs w:val="22"/>
                <w:lang w:eastAsia="zh-CN"/>
              </w:rPr>
            </w:pPr>
            <w:r w:rsidRPr="00BC36FE">
              <w:rPr>
                <w:rFonts w:ascii="Cambria" w:eastAsia="Times New Roman" w:hAnsi="Cambria"/>
                <w:kern w:val="24"/>
                <w:sz w:val="22"/>
                <w:szCs w:val="22"/>
                <w:lang w:eastAsia="zh-CN"/>
              </w:rPr>
              <w:t xml:space="preserve">Support activities related to OSUFFIM                                           </w:t>
            </w:r>
          </w:p>
        </w:tc>
        <w:tc>
          <w:tcPr>
            <w:tcW w:w="1390"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53ED91B6" w14:textId="77777777" w:rsidR="00F02715" w:rsidRPr="00BC36FE" w:rsidRDefault="00F02715" w:rsidP="009D2CAA">
            <w:pPr>
              <w:snapToGrid w:val="0"/>
              <w:spacing w:line="160" w:lineRule="atLeast"/>
              <w:jc w:val="right"/>
              <w:textAlignment w:val="baseline"/>
              <w:rPr>
                <w:rFonts w:ascii="Cambria" w:eastAsia="Times New Roman" w:hAnsi="Cambria"/>
                <w:sz w:val="22"/>
                <w:szCs w:val="22"/>
                <w:lang w:eastAsia="zh-CN"/>
              </w:rPr>
            </w:pPr>
            <w:r w:rsidRPr="00BC36FE">
              <w:rPr>
                <w:rFonts w:ascii="Cambria" w:hAnsi="Cambria"/>
                <w:kern w:val="24"/>
                <w:sz w:val="22"/>
                <w:szCs w:val="22"/>
                <w:lang w:eastAsia="zh-CN"/>
              </w:rPr>
              <w:t>6,000</w:t>
            </w:r>
          </w:p>
        </w:tc>
      </w:tr>
      <w:tr w:rsidR="00BC36FE" w:rsidRPr="00BC36FE" w14:paraId="1300535F" w14:textId="77777777" w:rsidTr="00EB0356">
        <w:trPr>
          <w:trHeight w:val="325"/>
          <w:jc w:val="right"/>
        </w:trPr>
        <w:tc>
          <w:tcPr>
            <w:tcW w:w="686"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6967FCD7" w14:textId="09219CA8" w:rsidR="00F02715" w:rsidRPr="00BC36FE" w:rsidRDefault="000A4897" w:rsidP="009D2CAA">
            <w:pPr>
              <w:spacing w:line="276" w:lineRule="auto"/>
              <w:jc w:val="center"/>
              <w:textAlignment w:val="baseline"/>
              <w:rPr>
                <w:rFonts w:ascii="Cambria" w:eastAsia="Times New Roman" w:hAnsi="Cambria"/>
                <w:sz w:val="22"/>
                <w:szCs w:val="22"/>
                <w:lang w:eastAsia="zh-CN"/>
              </w:rPr>
            </w:pPr>
            <w:r>
              <w:rPr>
                <w:rFonts w:ascii="Cambria" w:eastAsia="Times New Roman" w:hAnsi="Cambria"/>
                <w:kern w:val="24"/>
                <w:sz w:val="22"/>
                <w:szCs w:val="22"/>
                <w:lang w:eastAsia="zh-CN"/>
              </w:rPr>
              <w:t>3</w:t>
            </w:r>
          </w:p>
        </w:tc>
        <w:tc>
          <w:tcPr>
            <w:tcW w:w="6398"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555BC08F" w14:textId="77777777" w:rsidR="00F02715" w:rsidRPr="00BC36FE" w:rsidRDefault="00F02715" w:rsidP="009D2CAA">
            <w:pPr>
              <w:snapToGrid w:val="0"/>
              <w:spacing w:line="160" w:lineRule="atLeast"/>
              <w:textAlignment w:val="baseline"/>
              <w:rPr>
                <w:rFonts w:ascii="Cambria" w:eastAsia="Times New Roman" w:hAnsi="Cambria"/>
                <w:sz w:val="22"/>
                <w:szCs w:val="22"/>
                <w:lang w:eastAsia="zh-CN"/>
              </w:rPr>
            </w:pPr>
            <w:r w:rsidRPr="00BC36FE">
              <w:rPr>
                <w:rFonts w:ascii="Cambria" w:eastAsia="Times New Roman" w:hAnsi="Cambria" w:cs="Arial"/>
                <w:kern w:val="24"/>
                <w:sz w:val="22"/>
                <w:szCs w:val="22"/>
                <w:lang w:eastAsia="zh-CN"/>
              </w:rPr>
              <w:t xml:space="preserve">Support hosting AOP 6 seminar with hosting 6th WGH working meeting.            </w:t>
            </w:r>
          </w:p>
        </w:tc>
        <w:tc>
          <w:tcPr>
            <w:tcW w:w="1390"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3BF722D7" w14:textId="77777777" w:rsidR="00F02715" w:rsidRPr="00BC36FE" w:rsidRDefault="00F02715" w:rsidP="009D2CAA">
            <w:pPr>
              <w:snapToGrid w:val="0"/>
              <w:spacing w:line="160" w:lineRule="atLeast"/>
              <w:jc w:val="right"/>
              <w:textAlignment w:val="baseline"/>
              <w:rPr>
                <w:rFonts w:ascii="Cambria" w:eastAsia="Times New Roman" w:hAnsi="Cambria"/>
                <w:sz w:val="22"/>
                <w:szCs w:val="22"/>
                <w:lang w:eastAsia="zh-CN"/>
              </w:rPr>
            </w:pPr>
            <w:r w:rsidRPr="00BC36FE">
              <w:rPr>
                <w:rFonts w:ascii="Cambria" w:hAnsi="Cambria"/>
                <w:kern w:val="24"/>
                <w:sz w:val="22"/>
                <w:szCs w:val="22"/>
                <w:lang w:eastAsia="zh-CN"/>
              </w:rPr>
              <w:t>3,000</w:t>
            </w:r>
          </w:p>
        </w:tc>
      </w:tr>
      <w:tr w:rsidR="00F02715" w:rsidRPr="00BC36FE" w14:paraId="7846DC3C" w14:textId="77777777" w:rsidTr="00EB0356">
        <w:trPr>
          <w:trHeight w:val="420"/>
          <w:jc w:val="right"/>
        </w:trPr>
        <w:tc>
          <w:tcPr>
            <w:tcW w:w="686"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0E8B1F02" w14:textId="77777777" w:rsidR="00F02715" w:rsidRPr="00BC36FE" w:rsidRDefault="00F02715" w:rsidP="009D2CAA">
            <w:pPr>
              <w:spacing w:line="276" w:lineRule="auto"/>
              <w:textAlignment w:val="baseline"/>
              <w:rPr>
                <w:rFonts w:ascii="Cambria" w:eastAsia="Times New Roman" w:hAnsi="Cambria"/>
                <w:sz w:val="22"/>
                <w:szCs w:val="22"/>
                <w:lang w:eastAsia="zh-CN"/>
              </w:rPr>
            </w:pPr>
            <w:r w:rsidRPr="00BC36FE">
              <w:rPr>
                <w:rFonts w:ascii="Cambria" w:eastAsia="Times New Roman" w:hAnsi="Cambria"/>
                <w:kern w:val="24"/>
                <w:sz w:val="22"/>
                <w:szCs w:val="22"/>
                <w:lang w:eastAsia="zh-CN"/>
              </w:rPr>
              <w:lastRenderedPageBreak/>
              <w:t> </w:t>
            </w:r>
          </w:p>
        </w:tc>
        <w:tc>
          <w:tcPr>
            <w:tcW w:w="6398"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0A314BBF" w14:textId="77777777" w:rsidR="00F02715" w:rsidRPr="00BC36FE" w:rsidRDefault="00F02715" w:rsidP="009D2CAA">
            <w:pPr>
              <w:snapToGrid w:val="0"/>
              <w:spacing w:line="160" w:lineRule="atLeast"/>
              <w:jc w:val="right"/>
              <w:textAlignment w:val="baseline"/>
              <w:rPr>
                <w:rFonts w:ascii="Cambria" w:eastAsia="Times New Roman" w:hAnsi="Cambria"/>
                <w:b/>
                <w:sz w:val="22"/>
                <w:szCs w:val="22"/>
                <w:lang w:eastAsia="zh-CN"/>
              </w:rPr>
            </w:pPr>
            <w:r w:rsidRPr="00BC36FE">
              <w:rPr>
                <w:rFonts w:ascii="Cambria" w:eastAsia="Times New Roman" w:hAnsi="Cambria"/>
                <w:b/>
                <w:kern w:val="24"/>
                <w:sz w:val="22"/>
                <w:szCs w:val="22"/>
                <w:lang w:eastAsia="zh-CN"/>
              </w:rPr>
              <w:t xml:space="preserve">Total </w:t>
            </w:r>
          </w:p>
        </w:tc>
        <w:tc>
          <w:tcPr>
            <w:tcW w:w="1390" w:type="dxa"/>
            <w:tcBorders>
              <w:top w:val="single" w:sz="6" w:space="0" w:color="auto"/>
              <w:left w:val="single" w:sz="6" w:space="0" w:color="auto"/>
              <w:bottom w:val="single" w:sz="6" w:space="0" w:color="auto"/>
              <w:right w:val="single" w:sz="6" w:space="0" w:color="auto"/>
            </w:tcBorders>
            <w:shd w:val="clear" w:color="auto" w:fill="auto"/>
            <w:tcMar>
              <w:top w:w="15" w:type="dxa"/>
              <w:left w:w="108" w:type="dxa"/>
              <w:bottom w:w="0" w:type="dxa"/>
              <w:right w:w="108" w:type="dxa"/>
            </w:tcMar>
            <w:vAlign w:val="center"/>
            <w:hideMark/>
          </w:tcPr>
          <w:p w14:paraId="2033A4D2" w14:textId="7886B3D1" w:rsidR="00F02715" w:rsidRPr="00BC36FE" w:rsidRDefault="000A4897" w:rsidP="009D2CAA">
            <w:pPr>
              <w:snapToGrid w:val="0"/>
              <w:spacing w:line="160" w:lineRule="atLeast"/>
              <w:jc w:val="right"/>
              <w:textAlignment w:val="baseline"/>
              <w:rPr>
                <w:rFonts w:ascii="Cambria" w:eastAsia="Times New Roman" w:hAnsi="Cambria"/>
                <w:b/>
                <w:sz w:val="22"/>
                <w:szCs w:val="22"/>
                <w:lang w:eastAsia="zh-CN"/>
              </w:rPr>
            </w:pPr>
            <w:r>
              <w:rPr>
                <w:rFonts w:ascii="Cambria" w:eastAsia="Times New Roman" w:hAnsi="Cambria"/>
                <w:b/>
                <w:kern w:val="24"/>
                <w:sz w:val="22"/>
                <w:szCs w:val="22"/>
                <w:lang w:eastAsia="zh-CN"/>
              </w:rPr>
              <w:t>1</w:t>
            </w:r>
            <w:r w:rsidR="00F02715" w:rsidRPr="00BC36FE">
              <w:rPr>
                <w:rFonts w:ascii="Cambria" w:eastAsia="Times New Roman" w:hAnsi="Cambria"/>
                <w:b/>
                <w:kern w:val="24"/>
                <w:sz w:val="22"/>
                <w:szCs w:val="22"/>
                <w:lang w:eastAsia="zh-CN"/>
              </w:rPr>
              <w:t>4,000</w:t>
            </w:r>
          </w:p>
        </w:tc>
      </w:tr>
    </w:tbl>
    <w:p w14:paraId="517BE2BB" w14:textId="77777777" w:rsidR="00B93D4B" w:rsidRPr="00BC36FE" w:rsidRDefault="00B93D4B" w:rsidP="00B93D4B">
      <w:pPr>
        <w:widowControl/>
        <w:autoSpaceDE w:val="0"/>
        <w:autoSpaceDN w:val="0"/>
        <w:adjustRightInd w:val="0"/>
        <w:snapToGrid w:val="0"/>
        <w:spacing w:before="120" w:after="120"/>
        <w:ind w:left="720"/>
        <w:rPr>
          <w:rFonts w:ascii="Cambria" w:eastAsia="SimSun" w:hAnsi="Cambria"/>
          <w:bCs/>
          <w:sz w:val="22"/>
          <w:szCs w:val="22"/>
          <w:lang w:eastAsia="zh-CN" w:bidi="th-TH"/>
        </w:rPr>
      </w:pPr>
    </w:p>
    <w:p w14:paraId="18B6005E" w14:textId="77777777" w:rsidR="00F02715" w:rsidRPr="00BC36FE" w:rsidRDefault="00F02715" w:rsidP="00F02715">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 xml:space="preserve">To support organizing the proposed 3-day workshop/training course in SYS University, Guangzhou, China at the end of 2017, WGH requests </w:t>
      </w:r>
      <w:r w:rsidRPr="00BC36FE">
        <w:rPr>
          <w:rFonts w:ascii="Cambria" w:eastAsia="SimSun" w:hAnsi="Cambria"/>
          <w:b/>
          <w:bCs/>
          <w:sz w:val="22"/>
          <w:szCs w:val="22"/>
          <w:lang w:eastAsia="zh-CN" w:bidi="th-TH"/>
        </w:rPr>
        <w:t>$6000USD special budget</w:t>
      </w:r>
      <w:r w:rsidRPr="00BC36FE">
        <w:rPr>
          <w:rFonts w:ascii="Cambria" w:eastAsia="SimSun" w:hAnsi="Cambria"/>
          <w:bCs/>
          <w:sz w:val="22"/>
          <w:szCs w:val="22"/>
          <w:lang w:eastAsia="zh-CN" w:bidi="th-TH"/>
        </w:rPr>
        <w:t xml:space="preserve"> from TCTF for supporting international transportation of participants from Members. </w:t>
      </w:r>
    </w:p>
    <w:p w14:paraId="1938E739" w14:textId="77777777" w:rsidR="00A92DD1" w:rsidRPr="00BC36FE" w:rsidRDefault="00A92DD1" w:rsidP="00A92DD1">
      <w:pPr>
        <w:pStyle w:val="Heading1"/>
        <w:snapToGrid w:val="0"/>
        <w:spacing w:after="360"/>
        <w:jc w:val="left"/>
        <w:rPr>
          <w:rFonts w:ascii="Cambria" w:eastAsia="SimSun" w:hAnsi="Cambria"/>
          <w:bCs w:val="0"/>
          <w:color w:val="auto"/>
          <w:sz w:val="22"/>
          <w:szCs w:val="22"/>
          <w:lang w:eastAsia="zh-CN" w:bidi="th-TH"/>
        </w:rPr>
      </w:pPr>
      <w:r w:rsidRPr="00BC36FE">
        <w:rPr>
          <w:rFonts w:ascii="Cambria" w:eastAsia="Arial Unicode MS" w:hAnsi="Cambria"/>
          <w:caps/>
          <w:color w:val="auto"/>
          <w:sz w:val="22"/>
          <w:szCs w:val="22"/>
        </w:rPr>
        <w:t>WGH Chairperson Selection for next two years</w:t>
      </w:r>
    </w:p>
    <w:p w14:paraId="370B3DB7" w14:textId="77777777" w:rsidR="00A92DD1" w:rsidRPr="00BC36FE" w:rsidRDefault="00A92DD1" w:rsidP="00A92DD1">
      <w:pPr>
        <w:widowControl/>
        <w:numPr>
          <w:ilvl w:val="0"/>
          <w:numId w:val="3"/>
        </w:numPr>
        <w:tabs>
          <w:tab w:val="clear" w:pos="720"/>
        </w:tabs>
        <w:autoSpaceDE w:val="0"/>
        <w:autoSpaceDN w:val="0"/>
        <w:adjustRightInd w:val="0"/>
        <w:snapToGrid w:val="0"/>
        <w:spacing w:before="120" w:after="120"/>
        <w:ind w:hanging="720"/>
        <w:rPr>
          <w:rFonts w:asciiTheme="majorHAnsi" w:eastAsia="SimSun" w:hAnsiTheme="majorHAnsi"/>
          <w:szCs w:val="21"/>
          <w:lang w:eastAsia="zh-CN" w:bidi="th-TH"/>
        </w:rPr>
      </w:pPr>
      <w:r w:rsidRPr="00BC36FE">
        <w:rPr>
          <w:rFonts w:asciiTheme="majorHAnsi" w:eastAsia="SimSun" w:hAnsiTheme="majorHAnsi"/>
          <w:szCs w:val="21"/>
          <w:lang w:eastAsia="zh-CN" w:bidi="th-TH"/>
        </w:rPr>
        <w:t xml:space="preserve">WGH </w:t>
      </w:r>
      <w:r w:rsidR="00290D7B" w:rsidRPr="00BC36FE">
        <w:rPr>
          <w:rFonts w:asciiTheme="majorHAnsi" w:eastAsia="SimSun" w:hAnsiTheme="majorHAnsi"/>
          <w:szCs w:val="21"/>
          <w:lang w:eastAsia="zh-CN" w:bidi="th-TH"/>
        </w:rPr>
        <w:t xml:space="preserve">had deep discussion and full communication on its Chairperson selection for next two years. The </w:t>
      </w:r>
      <w:r w:rsidR="00290D7B" w:rsidRPr="00BC36FE">
        <w:rPr>
          <w:rFonts w:asciiTheme="majorHAnsi" w:eastAsia="SimSun" w:hAnsiTheme="majorHAnsi" w:hint="eastAsia"/>
          <w:szCs w:val="21"/>
          <w:lang w:eastAsia="zh-CN" w:bidi="th-TH"/>
        </w:rPr>
        <w:t>candidates</w:t>
      </w:r>
      <w:r w:rsidR="00290D7B" w:rsidRPr="00BC36FE">
        <w:rPr>
          <w:rFonts w:asciiTheme="majorHAnsi" w:eastAsia="SimSun" w:hAnsiTheme="majorHAnsi"/>
          <w:szCs w:val="21"/>
          <w:lang w:eastAsia="zh-CN" w:bidi="th-TH"/>
        </w:rPr>
        <w:t xml:space="preserve"> of Chairperson </w:t>
      </w:r>
      <w:r w:rsidR="00290D7B" w:rsidRPr="00BC36FE">
        <w:rPr>
          <w:rFonts w:asciiTheme="majorHAnsi" w:eastAsia="SimSun" w:hAnsiTheme="majorHAnsi" w:hint="eastAsia"/>
          <w:szCs w:val="21"/>
          <w:lang w:eastAsia="zh-CN" w:bidi="th-TH"/>
        </w:rPr>
        <w:t xml:space="preserve">are </w:t>
      </w:r>
      <w:r w:rsidR="00290D7B" w:rsidRPr="00BC36FE">
        <w:rPr>
          <w:rFonts w:asciiTheme="majorHAnsi" w:eastAsia="SimSun" w:hAnsiTheme="majorHAnsi"/>
          <w:szCs w:val="21"/>
          <w:lang w:eastAsia="zh-CN" w:bidi="th-TH"/>
        </w:rPr>
        <w:t xml:space="preserve">Mr. Yoshio Tokunaga from ICHARM of Japan and Dr. CHO Hyo Seob from HRFCO of the Republic of Korea. However, it </w:t>
      </w:r>
      <w:r w:rsidRPr="00BC36FE">
        <w:rPr>
          <w:rFonts w:asciiTheme="majorHAnsi" w:eastAsia="SimSun" w:hAnsiTheme="majorHAnsi"/>
          <w:szCs w:val="21"/>
          <w:lang w:eastAsia="zh-CN" w:bidi="th-TH"/>
        </w:rPr>
        <w:t xml:space="preserve">does not yet get consensus on </w:t>
      </w:r>
      <w:r w:rsidR="00290D7B" w:rsidRPr="00BC36FE">
        <w:rPr>
          <w:rFonts w:asciiTheme="majorHAnsi" w:eastAsia="SimSun" w:hAnsiTheme="majorHAnsi"/>
          <w:szCs w:val="21"/>
          <w:lang w:eastAsia="zh-CN" w:bidi="th-TH"/>
        </w:rPr>
        <w:t xml:space="preserve">the person to take the position of </w:t>
      </w:r>
      <w:r w:rsidRPr="00BC36FE">
        <w:rPr>
          <w:rFonts w:asciiTheme="majorHAnsi" w:eastAsia="SimSun" w:hAnsiTheme="majorHAnsi"/>
          <w:szCs w:val="21"/>
          <w:lang w:eastAsia="zh-CN" w:bidi="th-TH"/>
        </w:rPr>
        <w:t>Chairperson</w:t>
      </w:r>
      <w:r w:rsidR="00290D7B" w:rsidRPr="00BC36FE">
        <w:rPr>
          <w:rFonts w:asciiTheme="majorHAnsi" w:eastAsia="SimSun" w:hAnsiTheme="majorHAnsi"/>
          <w:szCs w:val="21"/>
          <w:lang w:eastAsia="zh-CN" w:bidi="th-TH"/>
        </w:rPr>
        <w:t>. WGH agreed to</w:t>
      </w:r>
      <w:r w:rsidRPr="00BC36FE">
        <w:rPr>
          <w:rFonts w:asciiTheme="majorHAnsi" w:eastAsia="SimSun" w:hAnsiTheme="majorHAnsi"/>
          <w:szCs w:val="21"/>
          <w:lang w:eastAsia="zh-CN" w:bidi="th-TH"/>
        </w:rPr>
        <w:t xml:space="preserve"> coordinate and select its new chairperson and vice chairperson at 6th WGH meeting based on further communication among hydrological components of Members for the term of next two years to 51st Annual Session. </w:t>
      </w:r>
    </w:p>
    <w:p w14:paraId="454B5E50" w14:textId="77777777" w:rsidR="00F02715" w:rsidRPr="00BC36FE" w:rsidRDefault="00F02715" w:rsidP="00F02715">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Conclusion of WGH Parallel Session</w:t>
      </w:r>
    </w:p>
    <w:p w14:paraId="776DEBD1" w14:textId="77777777" w:rsidR="00F02715" w:rsidRPr="00BC36FE" w:rsidRDefault="00F02715" w:rsidP="006B363A">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On the basis of the outcomes 5th WGH working meeting and the discussion of the WGH Parallel Session at 11th IWS, the following conclusions were reached:</w:t>
      </w:r>
    </w:p>
    <w:p w14:paraId="4EFC9913"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bidi="th-TH"/>
        </w:rPr>
      </w:pPr>
      <w:r w:rsidRPr="00BC36FE">
        <w:rPr>
          <w:rFonts w:ascii="Cambria" w:eastAsia="SimSun" w:hAnsi="Cambria"/>
          <w:sz w:val="22"/>
          <w:szCs w:val="22"/>
          <w:lang w:bidi="th-TH"/>
        </w:rPr>
        <w:t xml:space="preserve">The working meeting of WGH is very important to review hydrological activities, deep technical discussion and implementation status of WGH AOPs, and also is very </w:t>
      </w:r>
      <w:r w:rsidRPr="00BC36FE">
        <w:rPr>
          <w:rFonts w:ascii="Cambria" w:eastAsia="Malgun Gothic" w:hAnsi="Cambria"/>
          <w:sz w:val="22"/>
          <w:szCs w:val="22"/>
          <w:lang w:eastAsia="ko-KR" w:bidi="th-TH"/>
        </w:rPr>
        <w:t>necessary</w:t>
      </w:r>
      <w:r w:rsidRPr="00BC36FE">
        <w:rPr>
          <w:rFonts w:ascii="Cambria" w:eastAsia="SimSun" w:hAnsi="Cambria"/>
          <w:sz w:val="22"/>
          <w:szCs w:val="22"/>
          <w:lang w:bidi="th-TH"/>
        </w:rPr>
        <w:t xml:space="preserve"> to prepare IWS and annual session. The funding support and contribution from the Republic of Korea played the vital role in organizing the annual working meeting. WGH encourages the more and wider resources to support the activities to keep its sustainability.  </w:t>
      </w:r>
    </w:p>
    <w:p w14:paraId="4B895A53"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bidi="th-TH"/>
        </w:rPr>
      </w:pPr>
      <w:r w:rsidRPr="00BC36FE">
        <w:rPr>
          <w:rFonts w:ascii="Cambria" w:eastAsia="SimSun" w:hAnsi="Cambria"/>
          <w:sz w:val="22"/>
          <w:szCs w:val="22"/>
          <w:lang w:bidi="th-TH"/>
        </w:rPr>
        <w:t xml:space="preserve">The results of evaluating the effectiveness of the on-going Annual Operation Projects in WGH with the target to develop the Member’s Capacity indicated that, the cooperation activities under the Strategic Plan of the Committee may play very positive role in promoting the capacity building on water-related disaster risk reduction through various approaches, such as workshop, training course, pilot study and study visiting. The leading Members of the AOPs need to consider more on how to involve the Members in the activities as far as possible so that to make the Members learn from the cooperation and exchange and develop their capacity building. The Members should be encouraged to participate further actively in the cooperation activities of the Committee.   </w:t>
      </w:r>
    </w:p>
    <w:p w14:paraId="6F5AF59F"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bidi="th-TH"/>
        </w:rPr>
      </w:pPr>
      <w:r w:rsidRPr="00BC36FE">
        <w:rPr>
          <w:rFonts w:ascii="Cambria" w:eastAsia="SimSun" w:hAnsi="Cambria"/>
          <w:sz w:val="22"/>
          <w:szCs w:val="22"/>
          <w:lang w:bidi="th-TH"/>
        </w:rPr>
        <w:t xml:space="preserve">The proposal of the Project on SSOP-II: Implementation of Synergized Standard Operating Procedures (SSOP) for </w:t>
      </w:r>
      <w:bookmarkStart w:id="25" w:name="OLE_LINK73"/>
      <w:bookmarkStart w:id="26" w:name="OLE_LINK74"/>
      <w:r w:rsidRPr="00BC36FE">
        <w:rPr>
          <w:rFonts w:ascii="Cambria" w:eastAsia="SimSun" w:hAnsi="Cambria"/>
          <w:sz w:val="22"/>
          <w:szCs w:val="22"/>
          <w:lang w:bidi="th-TH"/>
        </w:rPr>
        <w:t>Coastal Multi-Hazards Early Warning System</w:t>
      </w:r>
      <w:bookmarkEnd w:id="25"/>
      <w:bookmarkEnd w:id="26"/>
      <w:r w:rsidRPr="00BC36FE">
        <w:rPr>
          <w:rFonts w:ascii="Cambria" w:eastAsia="SimSun" w:hAnsi="Cambria"/>
          <w:sz w:val="22"/>
          <w:szCs w:val="22"/>
          <w:lang w:bidi="th-TH"/>
        </w:rPr>
        <w:t xml:space="preserve">, under the ESCAP Trust Fund for Tsunami, Disaster and Climate Preparedness in Indian Ocean and Southeast Asian Countries, has been shortlisted and forwarded to the final step in the hardworking and efforts of TCS. </w:t>
      </w:r>
      <w:bookmarkStart w:id="27" w:name="OLE_LINK13"/>
      <w:r w:rsidRPr="00BC36FE">
        <w:rPr>
          <w:rFonts w:ascii="Cambria" w:eastAsia="SimSun" w:hAnsi="Cambria"/>
          <w:sz w:val="22"/>
          <w:szCs w:val="22"/>
          <w:lang w:bidi="th-TH"/>
        </w:rPr>
        <w:t>This initiative has both a regional and national-level components with the major objective to training Members on how to prepare SSOP by using the Manual so that to promote the capacity building on multi-coastal disaster early warming. To ensure the effectiveness of implementation and measure the outcomes indicators at the evaluate stage, the Committee with the RSMC Tokyo and New Delhi could focus on project implementation at regional level, and the national level component can be implemented with the support from RIMES. Such a collaboration may facilitate successful outcomes at both levels.</w:t>
      </w:r>
      <w:bookmarkEnd w:id="27"/>
      <w:r w:rsidRPr="00BC36FE">
        <w:rPr>
          <w:rFonts w:ascii="Cambria" w:eastAsia="SimSun" w:hAnsi="Cambria"/>
          <w:sz w:val="22"/>
          <w:szCs w:val="22"/>
          <w:lang w:bidi="th-TH"/>
        </w:rPr>
        <w:t xml:space="preserve"> The close cooperation from beneficiary countries and target countries is very important to a successful project.</w:t>
      </w:r>
    </w:p>
    <w:p w14:paraId="0F8DBBF1"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bidi="th-TH"/>
        </w:rPr>
      </w:pPr>
      <w:r w:rsidRPr="00BC36FE">
        <w:rPr>
          <w:rFonts w:ascii="Cambria" w:eastAsia="SimSun" w:hAnsi="Cambria"/>
          <w:sz w:val="22"/>
          <w:szCs w:val="22"/>
          <w:lang w:bidi="th-TH"/>
        </w:rPr>
        <w:t>It is recognized that, to promote the capacity of forecasting, early warning and risk management for urban flood is an urgent need among TC Members, especially the real-</w:t>
      </w:r>
      <w:r w:rsidRPr="00BC36FE">
        <w:rPr>
          <w:rFonts w:ascii="Cambria" w:eastAsia="SimSun" w:hAnsi="Cambria"/>
          <w:sz w:val="22"/>
          <w:szCs w:val="22"/>
          <w:lang w:bidi="th-TH"/>
        </w:rPr>
        <w:lastRenderedPageBreak/>
        <w:t>time operational system on urban flood forecasting and inundation mapping. As the subsequent activity of TC</w:t>
      </w:r>
      <w:r w:rsidRPr="00BC36FE">
        <w:rPr>
          <w:rFonts w:ascii="Cambria" w:hAnsi="Cambria"/>
          <w:sz w:val="22"/>
          <w:szCs w:val="22"/>
          <w:lang w:bidi="th-TH"/>
        </w:rPr>
        <w:t xml:space="preserve"> first </w:t>
      </w:r>
      <w:r w:rsidRPr="00BC36FE">
        <w:rPr>
          <w:rFonts w:ascii="Cambria" w:eastAsia="SimSun" w:hAnsi="Cambria"/>
          <w:sz w:val="22"/>
          <w:szCs w:val="22"/>
          <w:lang w:bidi="th-TH"/>
        </w:rPr>
        <w:t xml:space="preserve">Cross-cutting project of Urban Flood Risk Management (UFRM), the on-going project of WGH on Development and Application of Operational System for Urban Flood Forecasting and Inundation Mapping (OSUFFIM) is a tangible measure on this aspect and it will play very meaningful and important role for TC Members to promote the capacity on the technique of urban flood forecasting and warning.  To extend the achievement of pilot study in the region is necessity and meaningful to promote the capacity on urban flood risk forecasting and warning.  It also could be considered as a activity under the cooperation mechanism of TC and PTC. </w:t>
      </w:r>
    </w:p>
    <w:p w14:paraId="4B6FC4AC"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bidi="th-TH"/>
        </w:rPr>
      </w:pPr>
      <w:r w:rsidRPr="00BC36FE">
        <w:rPr>
          <w:rFonts w:ascii="Cambria" w:eastAsia="SimSun" w:hAnsi="Cambria"/>
          <w:sz w:val="22"/>
          <w:szCs w:val="22"/>
          <w:lang w:bidi="th-TH"/>
        </w:rPr>
        <w:t>To develop the Extreme Flood Forecasting System and the Guidelines for Extreme Flood Risk Management will be definitely benefi</w:t>
      </w:r>
      <w:r w:rsidRPr="00BC36FE">
        <w:rPr>
          <w:rFonts w:ascii="Cambria" w:eastAsia="Malgun Gothic" w:hAnsi="Cambria"/>
          <w:sz w:val="22"/>
          <w:szCs w:val="22"/>
          <w:lang w:eastAsia="ko-KR" w:bidi="th-TH"/>
        </w:rPr>
        <w:t>cial</w:t>
      </w:r>
      <w:r w:rsidRPr="00BC36FE">
        <w:rPr>
          <w:rFonts w:ascii="Cambria" w:eastAsia="SimSun" w:hAnsi="Cambria"/>
          <w:sz w:val="22"/>
          <w:szCs w:val="22"/>
          <w:lang w:bidi="th-TH"/>
        </w:rPr>
        <w:t xml:space="preserve"> </w:t>
      </w:r>
      <w:r w:rsidRPr="00BC36FE">
        <w:rPr>
          <w:rFonts w:ascii="Cambria" w:eastAsia="Malgun Gothic" w:hAnsi="Cambria"/>
          <w:sz w:val="22"/>
          <w:szCs w:val="22"/>
          <w:lang w:eastAsia="ko-KR" w:bidi="th-TH"/>
        </w:rPr>
        <w:t xml:space="preserve">for </w:t>
      </w:r>
      <w:r w:rsidRPr="00BC36FE">
        <w:rPr>
          <w:rFonts w:ascii="Cambria" w:eastAsia="SimSun" w:hAnsi="Cambria"/>
          <w:sz w:val="22"/>
          <w:szCs w:val="22"/>
          <w:lang w:bidi="th-TH"/>
        </w:rPr>
        <w:t xml:space="preserve">the TC Members to strengthen their capacity on extreme flood risk reduction, especially under climate change. To enhance the achievement of development, the situation and needs on flood risk management in the Members should be considered and integrated into the System and Guidelines. </w:t>
      </w:r>
    </w:p>
    <w:p w14:paraId="19D8D633"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hAnsi="Cambria"/>
          <w:sz w:val="22"/>
          <w:szCs w:val="22"/>
        </w:rPr>
      </w:pPr>
      <w:r w:rsidRPr="00BC36FE">
        <w:rPr>
          <w:rFonts w:ascii="Cambria" w:eastAsia="SimSun" w:hAnsi="Cambria"/>
          <w:sz w:val="22"/>
          <w:szCs w:val="22"/>
          <w:lang w:bidi="th-TH"/>
        </w:rPr>
        <w:t xml:space="preserve">It is a consensus on that, to draw up a plan on considering and proposing a bank of new cooperation projects under the umbrella of TC Strategic Plan in a linkage with the initiatives and activities of ESCAP and WMO would be an urgent matter at present for WGH since all on-going AOPs of WGH will be closed in 2016 and 2017. In order to conduct the cooperation projects sustainably in TC Members, WGH discussed and determined the list of topics as the priority cooperation activities for long-term direction to develop the Member’s Capacity on water-related disaster risk forecasting </w:t>
      </w:r>
      <w:r w:rsidRPr="00BC36FE">
        <w:rPr>
          <w:rFonts w:ascii="Cambria" w:hAnsi="Cambria"/>
          <w:sz w:val="22"/>
          <w:szCs w:val="22"/>
        </w:rPr>
        <w:t>and warning.</w:t>
      </w:r>
    </w:p>
    <w:p w14:paraId="2E9E2298" w14:textId="77777777" w:rsidR="00F02715" w:rsidRPr="00BC36FE" w:rsidRDefault="00F02715" w:rsidP="00F02715">
      <w:pPr>
        <w:pStyle w:val="Heading1"/>
        <w:snapToGrid w:val="0"/>
        <w:spacing w:after="360"/>
        <w:jc w:val="left"/>
        <w:rPr>
          <w:rFonts w:ascii="Cambria" w:eastAsia="Arial Unicode MS" w:hAnsi="Cambria"/>
          <w:caps/>
          <w:color w:val="auto"/>
          <w:sz w:val="22"/>
          <w:szCs w:val="22"/>
        </w:rPr>
      </w:pPr>
      <w:r w:rsidRPr="00BC36FE">
        <w:rPr>
          <w:rFonts w:ascii="Cambria" w:eastAsia="Arial Unicode MS" w:hAnsi="Cambria"/>
          <w:caps/>
          <w:color w:val="auto"/>
          <w:sz w:val="22"/>
          <w:szCs w:val="22"/>
        </w:rPr>
        <w:t>Recommendations of WGH Parallel Session</w:t>
      </w:r>
    </w:p>
    <w:p w14:paraId="03A1E050" w14:textId="77777777" w:rsidR="00F02715" w:rsidRPr="00BC36FE" w:rsidRDefault="00F02715" w:rsidP="006B363A">
      <w:pPr>
        <w:widowControl/>
        <w:numPr>
          <w:ilvl w:val="0"/>
          <w:numId w:val="3"/>
        </w:numPr>
        <w:tabs>
          <w:tab w:val="clear" w:pos="720"/>
        </w:tabs>
        <w:autoSpaceDE w:val="0"/>
        <w:autoSpaceDN w:val="0"/>
        <w:adjustRightInd w:val="0"/>
        <w:snapToGrid w:val="0"/>
        <w:spacing w:before="120" w:after="120"/>
        <w:ind w:hanging="720"/>
        <w:rPr>
          <w:rFonts w:ascii="Cambria" w:eastAsia="SimSun" w:hAnsi="Cambria"/>
          <w:bCs/>
          <w:sz w:val="22"/>
          <w:szCs w:val="22"/>
          <w:lang w:eastAsia="zh-CN" w:bidi="th-TH"/>
        </w:rPr>
      </w:pPr>
      <w:r w:rsidRPr="00BC36FE">
        <w:rPr>
          <w:rFonts w:ascii="Cambria" w:eastAsia="SimSun" w:hAnsi="Cambria"/>
          <w:bCs/>
          <w:sz w:val="22"/>
          <w:szCs w:val="22"/>
          <w:lang w:eastAsia="zh-CN" w:bidi="th-TH"/>
        </w:rPr>
        <w:t>On the basis of the outcomes 5th WGH workshop &amp; meeting and the discussion of the Parallel Session of 11th IWS, the participants concurred to make the following recommendations to the TC 49th Session to be held in Yokohama City, Japan from 21 (Tuesday) to 24 (Friday) February 2017:</w:t>
      </w:r>
    </w:p>
    <w:p w14:paraId="74270E4A" w14:textId="77777777" w:rsidR="00290D7B" w:rsidRPr="00BC36FE" w:rsidRDefault="00290D7B"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Theme="majorHAnsi" w:eastAsia="SimSun" w:hAnsiTheme="majorHAnsi"/>
          <w:szCs w:val="21"/>
          <w:lang w:eastAsia="zh-CN" w:bidi="th-TH"/>
        </w:rPr>
        <w:t>To request Mr. Yoshio Tokunaga from ICHARM of Japan and Dr. CHO Hyo Seob from HRFCO of the Republic of Korea continue working as Chairperson and vice chairperson of WGH, respectively, until new chairperson and vice chairperson of the Group are selected  at 6</w:t>
      </w:r>
      <w:r w:rsidRPr="00BC36FE">
        <w:rPr>
          <w:rFonts w:asciiTheme="majorHAnsi" w:eastAsia="SimSun" w:hAnsiTheme="majorHAnsi"/>
          <w:szCs w:val="21"/>
          <w:vertAlign w:val="superscript"/>
          <w:lang w:eastAsia="zh-CN" w:bidi="th-TH"/>
        </w:rPr>
        <w:t>th</w:t>
      </w:r>
      <w:r w:rsidRPr="00BC36FE">
        <w:rPr>
          <w:rFonts w:asciiTheme="majorHAnsi" w:eastAsia="SimSun" w:hAnsiTheme="majorHAnsi"/>
          <w:szCs w:val="21"/>
          <w:lang w:eastAsia="zh-CN" w:bidi="th-TH"/>
        </w:rPr>
        <w:t xml:space="preserve"> WGH meeting for the term of next two years to 51st Annual Session. </w:t>
      </w:r>
    </w:p>
    <w:p w14:paraId="195C13B0"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 xml:space="preserve">To </w:t>
      </w:r>
      <w:r w:rsidRPr="00BC36FE">
        <w:rPr>
          <w:rFonts w:asciiTheme="majorHAnsi" w:eastAsia="SimSun" w:hAnsiTheme="majorHAnsi"/>
          <w:szCs w:val="21"/>
          <w:lang w:eastAsia="zh-CN" w:bidi="th-TH"/>
        </w:rPr>
        <w:t xml:space="preserve">appoint </w:t>
      </w:r>
      <w:r w:rsidR="00EB0356" w:rsidRPr="00BC36FE">
        <w:rPr>
          <w:rFonts w:asciiTheme="majorHAnsi" w:eastAsia="SimSun" w:hAnsiTheme="majorHAnsi"/>
          <w:szCs w:val="21"/>
          <w:lang w:eastAsia="zh-CN" w:bidi="th-TH"/>
        </w:rPr>
        <w:t>D</w:t>
      </w:r>
      <w:r w:rsidR="00651891" w:rsidRPr="00BC36FE">
        <w:rPr>
          <w:rFonts w:asciiTheme="majorHAnsi" w:eastAsia="SimSun" w:hAnsiTheme="majorHAnsi"/>
          <w:szCs w:val="21"/>
          <w:lang w:eastAsia="zh-CN" w:bidi="th-TH"/>
        </w:rPr>
        <w:t xml:space="preserve">r. </w:t>
      </w:r>
      <w:r w:rsidR="003E3D93" w:rsidRPr="00BC36FE">
        <w:rPr>
          <w:rFonts w:asciiTheme="majorHAnsi" w:eastAsia="SimSun" w:hAnsiTheme="majorHAnsi"/>
          <w:szCs w:val="21"/>
          <w:lang w:eastAsia="zh-CN" w:bidi="th-TH"/>
        </w:rPr>
        <w:t>HOU Aizhong</w:t>
      </w:r>
      <w:r w:rsidR="00651891" w:rsidRPr="00BC36FE">
        <w:rPr>
          <w:rFonts w:asciiTheme="majorHAnsi" w:eastAsia="SimSun" w:hAnsiTheme="majorHAnsi"/>
          <w:szCs w:val="21"/>
          <w:lang w:eastAsia="zh-CN" w:bidi="th-TH"/>
        </w:rPr>
        <w:t xml:space="preserve"> from </w:t>
      </w:r>
      <w:r w:rsidR="003E3D93" w:rsidRPr="00BC36FE">
        <w:rPr>
          <w:rFonts w:asciiTheme="majorHAnsi" w:eastAsia="SimSun" w:hAnsiTheme="majorHAnsi"/>
          <w:szCs w:val="21"/>
          <w:lang w:eastAsia="zh-CN" w:bidi="th-TH"/>
        </w:rPr>
        <w:t>BOH</w:t>
      </w:r>
      <w:r w:rsidR="00651891" w:rsidRPr="00BC36FE">
        <w:rPr>
          <w:rFonts w:asciiTheme="majorHAnsi" w:eastAsia="SimSun" w:hAnsiTheme="majorHAnsi" w:hint="eastAsia"/>
          <w:szCs w:val="21"/>
          <w:lang w:eastAsia="zh-CN" w:bidi="th-TH"/>
        </w:rPr>
        <w:t xml:space="preserve"> </w:t>
      </w:r>
      <w:r w:rsidR="00EB0356" w:rsidRPr="00BC36FE">
        <w:rPr>
          <w:rFonts w:asciiTheme="majorHAnsi" w:eastAsia="SimSun" w:hAnsiTheme="majorHAnsi"/>
          <w:szCs w:val="21"/>
          <w:lang w:eastAsia="zh-CN" w:bidi="th-TH"/>
        </w:rPr>
        <w:t>of China</w:t>
      </w:r>
      <w:r w:rsidR="00EB0356" w:rsidRPr="00BC36FE">
        <w:rPr>
          <w:rFonts w:ascii="Cambria" w:eastAsia="SimSun" w:hAnsi="Cambria"/>
          <w:sz w:val="22"/>
          <w:szCs w:val="22"/>
          <w:lang w:eastAsia="zh-CN" w:bidi="th-TH"/>
        </w:rPr>
        <w:t xml:space="preserve"> </w:t>
      </w:r>
      <w:r w:rsidRPr="00BC36FE">
        <w:rPr>
          <w:rFonts w:ascii="Cambria" w:eastAsia="SimSun" w:hAnsi="Cambria"/>
          <w:sz w:val="22"/>
          <w:szCs w:val="22"/>
          <w:lang w:eastAsia="zh-CN" w:bidi="th-TH"/>
        </w:rPr>
        <w:t>as Vice-chairpersons of WGH</w:t>
      </w:r>
      <w:r w:rsidR="00651891" w:rsidRPr="00BC36FE">
        <w:rPr>
          <w:rFonts w:ascii="Cambria" w:eastAsia="SimSun" w:hAnsi="Cambria" w:hint="eastAsia"/>
          <w:sz w:val="22"/>
          <w:szCs w:val="22"/>
          <w:lang w:eastAsia="zh-CN" w:bidi="th-TH"/>
        </w:rPr>
        <w:t xml:space="preserve"> </w:t>
      </w:r>
      <w:r w:rsidR="00651891" w:rsidRPr="00BC36FE">
        <w:rPr>
          <w:rFonts w:asciiTheme="majorHAnsi" w:eastAsia="SimSun" w:hAnsiTheme="majorHAnsi"/>
          <w:szCs w:val="21"/>
          <w:lang w:eastAsia="zh-CN" w:bidi="th-TH"/>
        </w:rPr>
        <w:t>for the term of next two years to 51</w:t>
      </w:r>
      <w:r w:rsidR="00651891" w:rsidRPr="00BC36FE">
        <w:rPr>
          <w:rFonts w:asciiTheme="majorHAnsi" w:eastAsia="SimSun" w:hAnsiTheme="majorHAnsi"/>
          <w:szCs w:val="21"/>
          <w:vertAlign w:val="superscript"/>
          <w:lang w:eastAsia="zh-CN" w:bidi="th-TH"/>
        </w:rPr>
        <w:t>st</w:t>
      </w:r>
      <w:r w:rsidR="00651891" w:rsidRPr="00BC36FE">
        <w:rPr>
          <w:rFonts w:asciiTheme="majorHAnsi" w:eastAsia="SimSun" w:hAnsiTheme="majorHAnsi"/>
          <w:szCs w:val="21"/>
          <w:lang w:eastAsia="zh-CN" w:bidi="th-TH"/>
        </w:rPr>
        <w:t xml:space="preserve"> Annual Session.</w:t>
      </w:r>
    </w:p>
    <w:p w14:paraId="7C6C0281" w14:textId="2C419B31"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US$</w:t>
      </w:r>
      <w:r w:rsidR="000A4897">
        <w:rPr>
          <w:rFonts w:ascii="Cambria" w:hAnsi="Cambria"/>
          <w:sz w:val="22"/>
          <w:szCs w:val="22"/>
          <w:lang w:bidi="th-TH"/>
        </w:rPr>
        <w:t>1</w:t>
      </w:r>
      <w:r w:rsidRPr="00BC36FE">
        <w:rPr>
          <w:rFonts w:ascii="Cambria" w:hAnsi="Cambria"/>
          <w:sz w:val="22"/>
          <w:szCs w:val="22"/>
          <w:lang w:bidi="th-TH"/>
        </w:rPr>
        <w:t>4</w:t>
      </w:r>
      <w:r w:rsidRPr="00BC36FE">
        <w:rPr>
          <w:rFonts w:ascii="Cambria" w:eastAsia="SimSun" w:hAnsi="Cambria"/>
          <w:sz w:val="22"/>
          <w:szCs w:val="22"/>
          <w:lang w:eastAsia="zh-CN" w:bidi="th-TH"/>
        </w:rPr>
        <w:t>,000 from TCTF in total for supporting overall WGH activities for 2017 calendar year.</w:t>
      </w:r>
    </w:p>
    <w:p w14:paraId="56A8F836"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US$6,000 special budget to support hosting OSUFFIM final workshop in SYS University, Guangzhou, China in the end of 2017;</w:t>
      </w:r>
    </w:p>
    <w:p w14:paraId="2B471872"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 xml:space="preserve">To </w:t>
      </w:r>
      <w:r w:rsidRPr="00BC36FE">
        <w:rPr>
          <w:rFonts w:ascii="Cambria" w:hAnsi="Cambria"/>
          <w:sz w:val="22"/>
          <w:szCs w:val="22"/>
        </w:rPr>
        <w:t xml:space="preserve">remove the SSOP-II from the list of WGH AOP2017. </w:t>
      </w:r>
    </w:p>
    <w:p w14:paraId="6181854F"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hAnsi="Cambria"/>
          <w:sz w:val="22"/>
          <w:szCs w:val="22"/>
        </w:rPr>
        <w:t xml:space="preserve">To </w:t>
      </w:r>
      <w:r w:rsidR="004658FD" w:rsidRPr="00BC36FE">
        <w:rPr>
          <w:rFonts w:ascii="Cambria" w:hAnsi="Cambria"/>
          <w:sz w:val="22"/>
          <w:szCs w:val="22"/>
        </w:rPr>
        <w:t>approve</w:t>
      </w:r>
      <w:r w:rsidRPr="00BC36FE">
        <w:rPr>
          <w:rFonts w:ascii="Cambria" w:hAnsi="Cambria"/>
          <w:sz w:val="22"/>
          <w:szCs w:val="22"/>
        </w:rPr>
        <w:t xml:space="preserve"> the proposal on Flash Flood Risk Information for Local Resilience </w:t>
      </w:r>
      <w:r w:rsidR="004658FD" w:rsidRPr="00BC36FE">
        <w:rPr>
          <w:rFonts w:ascii="Cambria" w:hAnsi="Cambria"/>
          <w:sz w:val="22"/>
          <w:szCs w:val="22"/>
        </w:rPr>
        <w:t>from</w:t>
      </w:r>
      <w:r w:rsidRPr="00BC36FE">
        <w:rPr>
          <w:rFonts w:ascii="Cambria" w:hAnsi="Cambria"/>
          <w:sz w:val="22"/>
          <w:szCs w:val="22"/>
        </w:rPr>
        <w:t xml:space="preserve"> ICHARM of Japan as WGH AOP for the period from 2017 to 2019;</w:t>
      </w:r>
    </w:p>
    <w:p w14:paraId="40E414DF"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 xml:space="preserve">To request HRFCO, MOLIT of </w:t>
      </w:r>
      <w:r w:rsidRPr="00BC36FE">
        <w:rPr>
          <w:rFonts w:ascii="Cambria" w:eastAsia="Malgun Gothic" w:hAnsi="Cambria"/>
          <w:sz w:val="22"/>
          <w:szCs w:val="22"/>
          <w:lang w:eastAsia="ko-KR" w:bidi="th-TH"/>
        </w:rPr>
        <w:t xml:space="preserve">the </w:t>
      </w:r>
      <w:r w:rsidRPr="00BC36FE">
        <w:rPr>
          <w:rFonts w:ascii="Cambria" w:eastAsia="SimSun" w:hAnsi="Cambria"/>
          <w:sz w:val="22"/>
          <w:szCs w:val="22"/>
          <w:lang w:eastAsia="zh-CN" w:bidi="th-TH"/>
        </w:rPr>
        <w:t>Republic of Korea to host WGH 6</w:t>
      </w:r>
      <w:r w:rsidRPr="00BC36FE">
        <w:rPr>
          <w:rFonts w:ascii="Cambria" w:hAnsi="Cambria"/>
          <w:sz w:val="22"/>
          <w:szCs w:val="22"/>
          <w:vertAlign w:val="superscript"/>
          <w:lang w:bidi="th-TH"/>
        </w:rPr>
        <w:t>th</w:t>
      </w:r>
      <w:r w:rsidRPr="00BC36FE">
        <w:rPr>
          <w:rFonts w:ascii="Cambria" w:hAnsi="Cambria"/>
          <w:sz w:val="22"/>
          <w:szCs w:val="22"/>
          <w:lang w:bidi="th-TH"/>
        </w:rPr>
        <w:t xml:space="preserve"> </w:t>
      </w:r>
      <w:r w:rsidRPr="00BC36FE">
        <w:rPr>
          <w:rFonts w:ascii="Cambria" w:eastAsia="SimSun" w:hAnsi="Cambria"/>
          <w:sz w:val="22"/>
          <w:szCs w:val="22"/>
          <w:lang w:eastAsia="zh-CN" w:bidi="th-TH"/>
        </w:rPr>
        <w:t xml:space="preserve">working meeting with funding support in </w:t>
      </w:r>
      <w:r w:rsidRPr="00BC36FE">
        <w:rPr>
          <w:rFonts w:ascii="Cambria" w:eastAsia="SimSun" w:hAnsi="Cambria"/>
          <w:bCs/>
          <w:sz w:val="22"/>
          <w:szCs w:val="22"/>
          <w:lang w:eastAsia="zh-CN" w:bidi="th-TH"/>
        </w:rPr>
        <w:t>2017.</w:t>
      </w:r>
      <w:r w:rsidRPr="00BC36FE">
        <w:rPr>
          <w:rFonts w:ascii="Cambria" w:eastAsia="SimSun" w:hAnsi="Cambria"/>
          <w:sz w:val="22"/>
          <w:szCs w:val="22"/>
          <w:lang w:eastAsia="zh-CN" w:bidi="th-TH"/>
        </w:rPr>
        <w:t xml:space="preserve">  </w:t>
      </w:r>
    </w:p>
    <w:p w14:paraId="09017B71" w14:textId="77777777" w:rsidR="00F02715" w:rsidRPr="00BC36FE" w:rsidRDefault="00E86F3B"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SYS University of</w:t>
      </w:r>
      <w:r w:rsidR="00F02715" w:rsidRPr="00BC36FE">
        <w:rPr>
          <w:rFonts w:ascii="Cambria" w:eastAsia="SimSun" w:hAnsi="Cambria"/>
          <w:sz w:val="22"/>
          <w:szCs w:val="22"/>
          <w:lang w:eastAsia="zh-CN" w:bidi="th-TH"/>
        </w:rPr>
        <w:t xml:space="preserve"> China to organize the final workshop on urban flood forecasting and inundation mapping with finding supporting. The workshop may be considered as one activity of enhancing the cooperation mechanism of two regional bodies of TC and PTC.  The participants from PTC Members could be involved in the workshop if the funding is available from extra resources (such as ESCAP, WMO) ;</w:t>
      </w:r>
    </w:p>
    <w:p w14:paraId="18E95C05" w14:textId="77777777" w:rsidR="00E86F3B" w:rsidRPr="00BC36FE" w:rsidRDefault="00E86F3B" w:rsidP="00E86F3B">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lastRenderedPageBreak/>
        <w:t xml:space="preserve">To request the SYS University of China to consider conducting phase-II for OSUUFIM starting from 2018 after the proposed OSUFFIM project to be closed at 50th Annual Session to extent the application in selected pilot cities from more Members. </w:t>
      </w:r>
    </w:p>
    <w:p w14:paraId="4B7BE79C"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HRFCO, MOLIT of the republic of Korea to draft the detail proposal for two initiatives of Application of Hydrological Data Quality Control System in TC Members and Enhancement of Flood Forecasting Reliability with Radar Rainfall Data and Stochastic Technique</w:t>
      </w:r>
      <w:r w:rsidRPr="00BC36FE">
        <w:rPr>
          <w:rFonts w:ascii="Cambria" w:eastAsia="Malgun Gothic" w:hAnsi="Cambria"/>
          <w:sz w:val="22"/>
          <w:szCs w:val="22"/>
          <w:lang w:eastAsia="ko-KR" w:bidi="th-TH"/>
        </w:rPr>
        <w:t xml:space="preserve"> </w:t>
      </w:r>
      <w:r w:rsidRPr="00BC36FE">
        <w:rPr>
          <w:rFonts w:ascii="Cambria" w:eastAsia="SimSun" w:hAnsi="Cambria"/>
          <w:bCs/>
          <w:sz w:val="22"/>
          <w:szCs w:val="22"/>
          <w:lang w:eastAsia="zh-CN" w:bidi="th-TH"/>
        </w:rPr>
        <w:t>as WGH new AOPs for the period from 2018 to 2022;</w:t>
      </w:r>
    </w:p>
    <w:p w14:paraId="6B71238F" w14:textId="77777777" w:rsidR="004658FD" w:rsidRPr="00BC36FE" w:rsidRDefault="004658FD" w:rsidP="004658FD">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BOH of China to draft the detail implementation plan for the proposal on Impact Assessment of Climate Change on Water Resources Availability in TC Members as WGH new AOP for the period from 2018 to 2020;</w:t>
      </w:r>
    </w:p>
    <w:p w14:paraId="6E6E279F"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encourage</w:t>
      </w:r>
      <w:r w:rsidRPr="00BC36FE">
        <w:rPr>
          <w:rFonts w:ascii="Cambria" w:eastAsia="Malgun Gothic" w:hAnsi="Cambria"/>
          <w:sz w:val="22"/>
          <w:szCs w:val="22"/>
          <w:lang w:eastAsia="ko-KR" w:bidi="th-TH"/>
        </w:rPr>
        <w:t xml:space="preserve"> HRFCO to continue the WGH  webpage running for effective sharing information among WGH member countries;</w:t>
      </w:r>
    </w:p>
    <w:p w14:paraId="12F2F693" w14:textId="77777777" w:rsidR="00F02715" w:rsidRPr="00BC36FE" w:rsidRDefault="00F02715" w:rsidP="00F16BC7">
      <w:pPr>
        <w:widowControl/>
        <w:numPr>
          <w:ilvl w:val="0"/>
          <w:numId w:val="10"/>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 xml:space="preserve">To encourage Members </w:t>
      </w:r>
      <w:r w:rsidR="004658FD" w:rsidRPr="00BC36FE">
        <w:rPr>
          <w:rFonts w:ascii="Cambria" w:eastAsia="SimSun" w:hAnsi="Cambria"/>
          <w:sz w:val="22"/>
          <w:szCs w:val="22"/>
          <w:lang w:eastAsia="zh-CN" w:bidi="th-TH"/>
        </w:rPr>
        <w:t xml:space="preserve">to propose and </w:t>
      </w:r>
      <w:r w:rsidRPr="00BC36FE">
        <w:rPr>
          <w:rFonts w:ascii="Cambria" w:eastAsia="SimSun" w:hAnsi="Cambria"/>
          <w:sz w:val="22"/>
          <w:szCs w:val="22"/>
          <w:lang w:eastAsia="zh-CN" w:bidi="th-TH"/>
        </w:rPr>
        <w:t xml:space="preserve">lead the cooperation projects </w:t>
      </w:r>
      <w:r w:rsidR="004658FD" w:rsidRPr="00BC36FE">
        <w:rPr>
          <w:rFonts w:ascii="Cambria" w:eastAsia="SimSun" w:hAnsi="Cambria"/>
          <w:sz w:val="22"/>
          <w:szCs w:val="22"/>
          <w:lang w:eastAsia="zh-CN" w:bidi="th-TH"/>
        </w:rPr>
        <w:t>of hydrological component</w:t>
      </w:r>
      <w:r w:rsidRPr="00BC36FE">
        <w:rPr>
          <w:rFonts w:ascii="Cambria" w:eastAsia="SimSun" w:hAnsi="Cambria"/>
          <w:sz w:val="22"/>
          <w:szCs w:val="22"/>
          <w:lang w:eastAsia="zh-CN" w:bidi="th-TH"/>
        </w:rPr>
        <w:t>.</w:t>
      </w:r>
    </w:p>
    <w:p w14:paraId="0DEA29F7"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ESCAP and WMO to continue the support to implement further the on-going project of real-time Operational System for Urban Flood Forecasting and Inundation Mapping (OSUFFIM), which can be used in PTC and TC region.</w:t>
      </w:r>
    </w:p>
    <w:p w14:paraId="6B58A3EC"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encourage the Beneficiary Countries and Target Countries to cooperate closely and forwardly with TCS on implementing SSOP-II should the funds become available.</w:t>
      </w:r>
    </w:p>
    <w:p w14:paraId="4295819B"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ESCAP and WMO to provide guidance and assistance to TC proceeding with the project of SSOP-II should funds become available.</w:t>
      </w:r>
    </w:p>
    <w:p w14:paraId="7C99EE4C"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request AWG to figure out a set of appropriate indicators and methodology for evaluating the effectiveness of activities in the Committee with the target to develop the Members’ capacity, if the Committee is willing to continue the evaluating.</w:t>
      </w:r>
    </w:p>
    <w:p w14:paraId="3857D564" w14:textId="77777777" w:rsidR="00F02715" w:rsidRPr="00BC36FE" w:rsidRDefault="00F02715" w:rsidP="00F02715">
      <w:pPr>
        <w:widowControl/>
        <w:numPr>
          <w:ilvl w:val="0"/>
          <w:numId w:val="4"/>
        </w:numPr>
        <w:tabs>
          <w:tab w:val="clear" w:pos="720"/>
          <w:tab w:val="num" w:pos="1080"/>
        </w:tabs>
        <w:autoSpaceDE w:val="0"/>
        <w:autoSpaceDN w:val="0"/>
        <w:adjustRightInd w:val="0"/>
        <w:snapToGrid w:val="0"/>
        <w:spacing w:before="120" w:after="120"/>
        <w:ind w:left="1080"/>
        <w:rPr>
          <w:rFonts w:ascii="Cambria" w:eastAsia="SimSun" w:hAnsi="Cambria"/>
          <w:sz w:val="22"/>
          <w:szCs w:val="22"/>
          <w:lang w:eastAsia="zh-CN" w:bidi="th-TH"/>
        </w:rPr>
      </w:pPr>
      <w:r w:rsidRPr="00BC36FE">
        <w:rPr>
          <w:rFonts w:ascii="Cambria" w:eastAsia="SimSun" w:hAnsi="Cambria"/>
          <w:sz w:val="22"/>
          <w:szCs w:val="22"/>
          <w:lang w:eastAsia="zh-CN" w:bidi="th-TH"/>
        </w:rPr>
        <w:t>To continue focusing on improving the ability to forecast hydrological phenomena and provide measures for the effectiveness of the improvements.</w:t>
      </w:r>
    </w:p>
    <w:p w14:paraId="1CA239DE" w14:textId="77777777" w:rsidR="00BB7A81" w:rsidRPr="00BC36FE" w:rsidRDefault="00BB7A81" w:rsidP="004514A1">
      <w:pPr>
        <w:pStyle w:val="Heading1"/>
        <w:snapToGrid w:val="0"/>
        <w:spacing w:after="360"/>
        <w:jc w:val="left"/>
        <w:rPr>
          <w:rFonts w:ascii="Cambria" w:eastAsia="Arial Unicode MS" w:hAnsi="Cambria"/>
          <w:caps/>
          <w:color w:val="auto"/>
          <w:sz w:val="22"/>
          <w:szCs w:val="22"/>
        </w:rPr>
      </w:pPr>
      <w:bookmarkStart w:id="28" w:name="OLE_LINK60"/>
      <w:bookmarkStart w:id="29" w:name="OLE_LINK61"/>
      <w:bookmarkEnd w:id="16"/>
      <w:bookmarkEnd w:id="17"/>
      <w:r w:rsidRPr="00BC36FE">
        <w:rPr>
          <w:rFonts w:ascii="Cambria" w:eastAsia="Arial Unicode MS" w:hAnsi="Cambria"/>
          <w:caps/>
          <w:color w:val="auto"/>
          <w:sz w:val="22"/>
          <w:szCs w:val="22"/>
        </w:rPr>
        <w:t>Conclusions of WGH</w:t>
      </w:r>
    </w:p>
    <w:p w14:paraId="1692B9A4" w14:textId="77777777" w:rsidR="000914DD" w:rsidRPr="00BC36FE"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SimSun" w:hAnsiTheme="majorHAnsi"/>
          <w:bCs/>
          <w:szCs w:val="21"/>
          <w:lang w:eastAsia="zh-CN" w:bidi="th-TH"/>
        </w:rPr>
      </w:pPr>
      <w:r w:rsidRPr="00BC36FE">
        <w:rPr>
          <w:rFonts w:asciiTheme="majorHAnsi" w:eastAsia="SimSun" w:hAnsiTheme="majorHAnsi"/>
          <w:bCs/>
          <w:szCs w:val="21"/>
          <w:lang w:eastAsia="zh-CN" w:bidi="th-TH"/>
        </w:rPr>
        <w:t>On the basis of the outcomes 4th WGH working meeting and the discussion of the WGH Parallel Session at 10th IWS, the following conclusions were reached:</w:t>
      </w:r>
    </w:p>
    <w:p w14:paraId="15E880B4" w14:textId="77777777" w:rsidR="000914DD" w:rsidRPr="00BC36FE"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SimSun" w:hAnsiTheme="majorHAnsi"/>
          <w:szCs w:val="21"/>
          <w:lang w:eastAsia="zh-CN" w:bidi="th-TH"/>
        </w:rPr>
      </w:pPr>
      <w:r w:rsidRPr="00BC36FE">
        <w:rPr>
          <w:rFonts w:asciiTheme="majorHAnsi" w:eastAsia="SimSun" w:hAnsiTheme="majorHAnsi"/>
          <w:szCs w:val="21"/>
          <w:lang w:eastAsia="zh-CN" w:bidi="th-TH"/>
        </w:rPr>
        <w:t>The working meeting of WGH is very important to review hydrological activities and implementation status of WGH AOPs and to prepare IWS and annual session. The meeting should be continued.</w:t>
      </w:r>
    </w:p>
    <w:p w14:paraId="139E2EBE" w14:textId="77777777" w:rsidR="000914DD" w:rsidRPr="00BC36FE"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SimSun" w:hAnsiTheme="majorHAnsi"/>
          <w:szCs w:val="21"/>
          <w:lang w:eastAsia="zh-CN" w:bidi="th-TH"/>
        </w:rPr>
      </w:pPr>
      <w:r w:rsidRPr="00BC36FE">
        <w:rPr>
          <w:rFonts w:asciiTheme="majorHAnsi" w:eastAsia="SimSun" w:hAnsiTheme="majorHAnsi"/>
          <w:szCs w:val="21"/>
          <w:lang w:eastAsia="zh-CN" w:bidi="th-TH"/>
        </w:rPr>
        <w:t xml:space="preserve">The Project of Synergized Standard Operating Procedures for Coastal Multi-hazard Early Warning System (SSOP), under the ESCAP Trust Fund for Tsunami, Disaster and Climate Preparedness in Indian Ocean and Southeast Asian Countries, is a very successful example to closely link the two regional bodies together. The outcomes and achievement of this project, which could benefit TC and PTC regions as well as other regions, should be transferred into application in practice of disaster risk reduction for promoting the capacity building in Members. As the continual project, SSOP-II, which was submitted by TCS and proposed to conduct a series of training courses and workshops on the "mechanics" of preparing and implementing SSOPs for </w:t>
      </w:r>
      <w:bookmarkStart w:id="30" w:name="OLE_LINK3"/>
      <w:r w:rsidRPr="00BC36FE">
        <w:rPr>
          <w:rFonts w:asciiTheme="majorHAnsi" w:eastAsia="SimSun" w:hAnsiTheme="majorHAnsi"/>
          <w:szCs w:val="21"/>
          <w:lang w:eastAsia="zh-CN" w:bidi="th-TH"/>
        </w:rPr>
        <w:t>coastal multi-hazards early warning</w:t>
      </w:r>
      <w:bookmarkEnd w:id="30"/>
      <w:r w:rsidRPr="00BC36FE">
        <w:rPr>
          <w:rFonts w:asciiTheme="majorHAnsi" w:eastAsia="SimSun" w:hAnsiTheme="majorHAnsi"/>
          <w:szCs w:val="21"/>
          <w:lang w:eastAsia="zh-CN" w:bidi="th-TH"/>
        </w:rPr>
        <w:t xml:space="preserve"> system, will benefit the Committee in various aspects. As one part of supports for decision-making of disaster risk management, technical training on hydro</w:t>
      </w:r>
      <w:r w:rsidR="005C1F5C" w:rsidRPr="00BC36FE">
        <w:rPr>
          <w:rFonts w:asciiTheme="majorHAnsi" w:eastAsia="SimSun" w:hAnsiTheme="majorHAnsi"/>
          <w:szCs w:val="21"/>
          <w:lang w:eastAsia="zh-CN" w:bidi="th-TH"/>
        </w:rPr>
        <w:t>-</w:t>
      </w:r>
      <w:r w:rsidRPr="00BC36FE">
        <w:rPr>
          <w:rFonts w:asciiTheme="majorHAnsi" w:eastAsia="SimSun" w:hAnsiTheme="majorHAnsi"/>
          <w:szCs w:val="21"/>
          <w:lang w:eastAsia="zh-CN" w:bidi="th-TH"/>
        </w:rPr>
        <w:t>meteorological</w:t>
      </w:r>
      <w:r w:rsidRPr="00BC36FE">
        <w:rPr>
          <w:rFonts w:asciiTheme="majorHAnsi" w:hAnsiTheme="majorHAnsi"/>
          <w:szCs w:val="21"/>
          <w:lang w:bidi="th-TH"/>
        </w:rPr>
        <w:t xml:space="preserve"> forecasting and warning is also very important to promote the capacity of </w:t>
      </w:r>
      <w:r w:rsidRPr="00BC36FE">
        <w:rPr>
          <w:rFonts w:asciiTheme="majorHAnsi" w:eastAsia="SimSun" w:hAnsiTheme="majorHAnsi"/>
          <w:szCs w:val="21"/>
          <w:lang w:eastAsia="zh-CN" w:bidi="th-TH"/>
        </w:rPr>
        <w:t>coastal multi-hazards early warning</w:t>
      </w:r>
      <w:r w:rsidRPr="00BC36FE">
        <w:rPr>
          <w:rFonts w:asciiTheme="majorHAnsi" w:hAnsiTheme="majorHAnsi"/>
          <w:szCs w:val="21"/>
          <w:lang w:bidi="th-TH"/>
        </w:rPr>
        <w:t>.</w:t>
      </w:r>
    </w:p>
    <w:p w14:paraId="3673EF17" w14:textId="77777777" w:rsidR="000914DD" w:rsidRPr="00BC36FE"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SimSun" w:hAnsiTheme="majorHAnsi"/>
          <w:szCs w:val="21"/>
          <w:lang w:eastAsia="zh-CN" w:bidi="th-TH"/>
        </w:rPr>
      </w:pPr>
      <w:r w:rsidRPr="00BC36FE">
        <w:rPr>
          <w:rFonts w:asciiTheme="majorHAnsi" w:eastAsia="SimSun" w:hAnsiTheme="majorHAnsi"/>
          <w:szCs w:val="21"/>
          <w:lang w:eastAsia="zh-CN" w:bidi="th-TH"/>
        </w:rPr>
        <w:t>To promote the capacity of forecasting, early warning and risk management for urban flood is an urgent need among TC Members, especially urban flood forecasting and inundation mapping. As the subsequent activity of TC</w:t>
      </w:r>
      <w:r w:rsidRPr="00BC36FE">
        <w:rPr>
          <w:rFonts w:asciiTheme="majorHAnsi" w:hAnsiTheme="majorHAnsi"/>
          <w:szCs w:val="21"/>
          <w:lang w:bidi="th-TH"/>
        </w:rPr>
        <w:t xml:space="preserve"> first </w:t>
      </w:r>
      <w:r w:rsidRPr="00BC36FE">
        <w:rPr>
          <w:rFonts w:asciiTheme="majorHAnsi" w:eastAsia="SimSun" w:hAnsiTheme="majorHAnsi"/>
          <w:szCs w:val="21"/>
          <w:lang w:eastAsia="zh-CN" w:bidi="th-TH"/>
        </w:rPr>
        <w:t xml:space="preserve">Cross-cutting project of Urban Flood Risk Management (UFRM), the on-going project of WGH on Development and Application of </w:t>
      </w:r>
      <w:r w:rsidRPr="00BC36FE">
        <w:rPr>
          <w:rFonts w:asciiTheme="majorHAnsi" w:eastAsia="SimSun" w:hAnsiTheme="majorHAnsi"/>
          <w:szCs w:val="21"/>
          <w:lang w:eastAsia="zh-CN" w:bidi="th-TH"/>
        </w:rPr>
        <w:lastRenderedPageBreak/>
        <w:t>Operational System for Urban Flood Forecasting and Inundation Mapping (OSUFFIM) is a tangible measure on this aspect and it will play very meaningful and important role for TC Members to promote the capacity on the technique of urban flood forecasting and warning. This activity may be established a linkage</w:t>
      </w:r>
      <w:r w:rsidRPr="00BC36FE">
        <w:rPr>
          <w:rFonts w:asciiTheme="majorHAnsi" w:hAnsiTheme="majorHAnsi"/>
          <w:szCs w:val="21"/>
          <w:lang w:bidi="th-TH"/>
        </w:rPr>
        <w:t xml:space="preserve"> with SSOP-II proposed by TCS.</w:t>
      </w:r>
    </w:p>
    <w:p w14:paraId="18A80473" w14:textId="77777777" w:rsidR="00635DB1" w:rsidRPr="00BC36FE" w:rsidRDefault="00635DB1" w:rsidP="00635DB1">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SimSun" w:hAnsiTheme="majorHAnsi"/>
          <w:szCs w:val="21"/>
          <w:lang w:eastAsia="zh-CN" w:bidi="th-TH"/>
        </w:rPr>
      </w:pPr>
      <w:r w:rsidRPr="00BC36FE">
        <w:rPr>
          <w:rFonts w:asciiTheme="majorHAnsi" w:eastAsia="SimSun" w:hAnsiTheme="majorHAnsi"/>
          <w:szCs w:val="21"/>
          <w:lang w:eastAsia="zh-CN" w:bidi="th-TH"/>
        </w:rPr>
        <w:t xml:space="preserve">To develop the Extreme Flood Forecasting System and the Guidelines for Extreme Flood Risk Management will be definitely benefit the TC Members to strengthen their capacity on extreme flood risk reduction, especially under climate change. To enhance the achievement of development, the situation and needs on flood risk management in the Members should be considered and integrated into the System and Guidelines. </w:t>
      </w:r>
    </w:p>
    <w:p w14:paraId="00BF6102" w14:textId="77777777" w:rsidR="0093576F" w:rsidRPr="00BC36FE" w:rsidRDefault="0093576F" w:rsidP="00BB7A81">
      <w:pPr>
        <w:snapToGrid w:val="0"/>
        <w:spacing w:before="240" w:after="240"/>
        <w:ind w:left="90"/>
        <w:rPr>
          <w:rFonts w:ascii="Cambria" w:hAnsi="Cambria"/>
          <w:b/>
          <w:szCs w:val="21"/>
        </w:rPr>
      </w:pPr>
      <w:bookmarkStart w:id="31" w:name="OLE_LINK84"/>
      <w:bookmarkStart w:id="32" w:name="OLE_LINK85"/>
      <w:bookmarkEnd w:id="3"/>
      <w:bookmarkEnd w:id="4"/>
      <w:bookmarkEnd w:id="28"/>
      <w:bookmarkEnd w:id="29"/>
    </w:p>
    <w:p w14:paraId="48F94A2A" w14:textId="77777777" w:rsidR="00BB7A81" w:rsidRPr="00BC36FE" w:rsidRDefault="00BB7A81" w:rsidP="00BB7A81">
      <w:pPr>
        <w:snapToGrid w:val="0"/>
        <w:spacing w:before="240" w:after="240"/>
        <w:ind w:left="90"/>
        <w:rPr>
          <w:rFonts w:ascii="Cambria" w:eastAsia="SimSun" w:hAnsi="Cambria" w:cs="Tahoma"/>
          <w:b/>
          <w:szCs w:val="21"/>
          <w:lang w:eastAsia="zh-CN" w:bidi="th-TH"/>
        </w:rPr>
      </w:pPr>
      <w:r w:rsidRPr="00BC36FE">
        <w:rPr>
          <w:rFonts w:ascii="Cambria" w:hAnsi="Cambria"/>
          <w:b/>
          <w:szCs w:val="21"/>
        </w:rPr>
        <w:t>Annex</w:t>
      </w:r>
      <w:r w:rsidRPr="00BC36FE">
        <w:rPr>
          <w:rFonts w:ascii="Cambria" w:eastAsia="SimSun" w:hAnsi="Cambria" w:cs="Tahoma"/>
          <w:b/>
          <w:szCs w:val="21"/>
          <w:lang w:eastAsia="zh-CN" w:bidi="th-TH"/>
        </w:rPr>
        <w:t>1.  Imple</w:t>
      </w:r>
      <w:r w:rsidR="00A7137E" w:rsidRPr="00BC36FE">
        <w:rPr>
          <w:rFonts w:ascii="Cambria" w:eastAsia="SimSun" w:hAnsi="Cambria" w:cs="Tahoma"/>
          <w:b/>
          <w:szCs w:val="21"/>
          <w:lang w:eastAsia="zh-CN" w:bidi="th-TH"/>
        </w:rPr>
        <w:t>mentation Status of WGH AOP 201</w:t>
      </w:r>
      <w:r w:rsidR="00FF799D" w:rsidRPr="00BC36FE">
        <w:rPr>
          <w:rFonts w:ascii="Cambria" w:eastAsia="SimSun" w:hAnsi="Cambria" w:cs="Tahoma" w:hint="eastAsia"/>
          <w:b/>
          <w:szCs w:val="21"/>
          <w:lang w:eastAsia="zh-CN" w:bidi="th-TH"/>
        </w:rPr>
        <w:t>6</w:t>
      </w:r>
    </w:p>
    <w:p w14:paraId="1E9F0F31" w14:textId="77777777" w:rsidR="00BB7A81" w:rsidRPr="00BC36FE" w:rsidRDefault="00BB7A81" w:rsidP="00BB7A81">
      <w:pPr>
        <w:snapToGrid w:val="0"/>
        <w:spacing w:before="240" w:after="240"/>
        <w:ind w:left="90"/>
        <w:rPr>
          <w:rFonts w:ascii="Cambria" w:eastAsia="SimSun" w:hAnsi="Cambria" w:cs="Tahoma"/>
          <w:b/>
          <w:szCs w:val="21"/>
          <w:lang w:eastAsia="zh-CN" w:bidi="th-TH"/>
        </w:rPr>
      </w:pPr>
      <w:r w:rsidRPr="00BC36FE">
        <w:rPr>
          <w:rFonts w:ascii="Cambria" w:eastAsia="SimSun" w:hAnsi="Cambria" w:cs="Tahoma"/>
          <w:b/>
          <w:szCs w:val="21"/>
          <w:lang w:eastAsia="zh-CN" w:bidi="th-TH"/>
        </w:rPr>
        <w:t xml:space="preserve">Annex 2.  </w:t>
      </w:r>
      <w:bookmarkStart w:id="33" w:name="OLE_LINK26"/>
      <w:bookmarkStart w:id="34" w:name="OLE_LINK56"/>
      <w:r w:rsidRPr="00BC36FE">
        <w:rPr>
          <w:rFonts w:ascii="Cambria" w:eastAsia="SimSun" w:hAnsi="Cambria" w:cs="Tahoma"/>
          <w:b/>
          <w:szCs w:val="21"/>
          <w:lang w:eastAsia="zh-CN" w:bidi="th-TH"/>
        </w:rPr>
        <w:t>Successor Indicators of WGH AOP 201</w:t>
      </w:r>
      <w:bookmarkEnd w:id="31"/>
      <w:bookmarkEnd w:id="32"/>
      <w:bookmarkEnd w:id="33"/>
      <w:bookmarkEnd w:id="34"/>
      <w:r w:rsidR="00FF799D" w:rsidRPr="00BC36FE">
        <w:rPr>
          <w:rFonts w:ascii="Cambria" w:eastAsia="SimSun" w:hAnsi="Cambria" w:cs="Tahoma" w:hint="eastAsia"/>
          <w:b/>
          <w:szCs w:val="21"/>
          <w:lang w:eastAsia="zh-CN" w:bidi="th-TH"/>
        </w:rPr>
        <w:t>7</w:t>
      </w:r>
    </w:p>
    <w:p w14:paraId="57169940" w14:textId="77777777" w:rsidR="00BB7A81" w:rsidRPr="00BC36FE" w:rsidRDefault="00BB7A81" w:rsidP="00BB7A81">
      <w:pPr>
        <w:snapToGrid w:val="0"/>
        <w:spacing w:before="240" w:after="240"/>
        <w:ind w:left="90"/>
        <w:rPr>
          <w:rFonts w:ascii="Cambria" w:eastAsia="SimSun" w:hAnsi="Cambria" w:cs="Tahoma"/>
          <w:b/>
          <w:szCs w:val="21"/>
          <w:lang w:eastAsia="zh-CN" w:bidi="th-TH"/>
        </w:rPr>
        <w:sectPr w:rsidR="00BB7A81" w:rsidRPr="00BC36FE" w:rsidSect="00B43D00">
          <w:headerReference w:type="even" r:id="rId13"/>
          <w:headerReference w:type="default" r:id="rId14"/>
          <w:footerReference w:type="even" r:id="rId15"/>
          <w:footerReference w:type="default" r:id="rId16"/>
          <w:headerReference w:type="first" r:id="rId17"/>
          <w:footerReference w:type="first" r:id="rId18"/>
          <w:pgSz w:w="11901" w:h="16840" w:code="9"/>
          <w:pgMar w:top="1440" w:right="1191" w:bottom="478" w:left="1440" w:header="720" w:footer="9" w:gutter="0"/>
          <w:cols w:space="720"/>
          <w:docGrid w:linePitch="326"/>
        </w:sectPr>
      </w:pPr>
    </w:p>
    <w:p w14:paraId="19020CE9" w14:textId="77777777" w:rsidR="00BB7A81" w:rsidRPr="00BC36FE" w:rsidRDefault="00BB7A81" w:rsidP="00BB7A81">
      <w:pPr>
        <w:rPr>
          <w:rFonts w:ascii="Cambria" w:hAnsi="Cambria"/>
          <w:b/>
          <w:sz w:val="22"/>
          <w:szCs w:val="22"/>
          <w:u w:val="single"/>
        </w:rPr>
      </w:pPr>
      <w:r w:rsidRPr="00BC36FE">
        <w:rPr>
          <w:rFonts w:ascii="Cambria" w:hAnsi="Cambria"/>
          <w:b/>
          <w:snapToGrid w:val="0"/>
          <w:sz w:val="22"/>
          <w:szCs w:val="22"/>
          <w:u w:val="single"/>
          <w:lang w:eastAsia="en-US"/>
        </w:rPr>
        <w:lastRenderedPageBreak/>
        <w:t xml:space="preserve">Annex 1.  Implementation Status- WGH </w:t>
      </w:r>
      <w:r w:rsidRPr="00BC36FE">
        <w:rPr>
          <w:rFonts w:ascii="Cambria" w:hAnsi="Cambria"/>
          <w:b/>
          <w:sz w:val="22"/>
          <w:szCs w:val="22"/>
          <w:u w:val="single"/>
        </w:rPr>
        <w:t>AOP  201</w:t>
      </w:r>
      <w:r w:rsidR="0012558C" w:rsidRPr="00BC36FE">
        <w:rPr>
          <w:rFonts w:ascii="SimSun" w:eastAsia="SimSun" w:hAnsi="SimSun" w:hint="eastAsia"/>
          <w:b/>
          <w:sz w:val="22"/>
          <w:szCs w:val="22"/>
          <w:u w:val="single"/>
          <w:lang w:eastAsia="zh-CN"/>
        </w:rPr>
        <w:t>6</w:t>
      </w:r>
    </w:p>
    <w:tbl>
      <w:tblPr>
        <w:tblW w:w="14582" w:type="dxa"/>
        <w:jc w:val="center"/>
        <w:tblCellMar>
          <w:left w:w="40" w:type="dxa"/>
          <w:right w:w="40" w:type="dxa"/>
        </w:tblCellMar>
        <w:tblLook w:val="0000" w:firstRow="0" w:lastRow="0" w:firstColumn="0" w:lastColumn="0" w:noHBand="0" w:noVBand="0"/>
      </w:tblPr>
      <w:tblGrid>
        <w:gridCol w:w="818"/>
        <w:gridCol w:w="855"/>
        <w:gridCol w:w="1245"/>
        <w:gridCol w:w="1471"/>
        <w:gridCol w:w="902"/>
        <w:gridCol w:w="1296"/>
        <w:gridCol w:w="1357"/>
        <w:gridCol w:w="1243"/>
        <w:gridCol w:w="2248"/>
        <w:gridCol w:w="1157"/>
        <w:gridCol w:w="1119"/>
        <w:gridCol w:w="871"/>
      </w:tblGrid>
      <w:tr w:rsidR="00BC36FE" w:rsidRPr="00BC36FE" w14:paraId="59FBACCE" w14:textId="77777777" w:rsidTr="004C0206">
        <w:trPr>
          <w:trHeight w:val="600"/>
          <w:tblHeader/>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60641"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SP's KRA and SG</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AF3FC"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Objective Number</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ED481"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Objective</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B170E"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Action</w:t>
            </w: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044C9"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Other WGs Involved</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B9E8D"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TCS Responsibility</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E3E4B"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Expected Quarter Completed</w:t>
            </w:r>
          </w:p>
        </w:tc>
        <w:tc>
          <w:tcPr>
            <w:tcW w:w="1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8B07E"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Other Organizations Involved</w:t>
            </w:r>
          </w:p>
        </w:tc>
        <w:tc>
          <w:tcPr>
            <w:tcW w:w="2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7B38E" w14:textId="77777777" w:rsidR="006F3E4F" w:rsidRPr="00BC36FE" w:rsidRDefault="006F3E4F" w:rsidP="00353C91">
            <w:pPr>
              <w:jc w:val="center"/>
              <w:rPr>
                <w:rFonts w:ascii="Cambria" w:hAnsi="Cambria" w:cs="Arial"/>
                <w:b/>
                <w:bCs/>
                <w:sz w:val="18"/>
                <w:szCs w:val="18"/>
                <w:lang w:eastAsia="zh-CN"/>
              </w:rPr>
            </w:pPr>
            <w:r w:rsidRPr="00BC36FE">
              <w:rPr>
                <w:rFonts w:ascii="Cambria" w:hAnsi="Cambria" w:cs="Arial"/>
                <w:b/>
                <w:bCs/>
                <w:sz w:val="18"/>
                <w:szCs w:val="18"/>
                <w:lang w:eastAsia="zh-CN"/>
              </w:rPr>
              <w:t>Success Indicators</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02A14"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Funding Required</w:t>
            </w:r>
          </w:p>
        </w:tc>
        <w:tc>
          <w:tcPr>
            <w:tcW w:w="1119" w:type="dxa"/>
            <w:tcBorders>
              <w:top w:val="single" w:sz="4" w:space="0" w:color="000000"/>
              <w:left w:val="single" w:sz="4" w:space="0" w:color="000000"/>
              <w:bottom w:val="single" w:sz="4" w:space="0" w:color="000000"/>
              <w:right w:val="single" w:sz="4" w:space="0" w:color="auto"/>
            </w:tcBorders>
            <w:shd w:val="clear" w:color="auto" w:fill="auto"/>
            <w:vAlign w:val="center"/>
          </w:tcPr>
          <w:p w14:paraId="406AEC6D"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Funding Sources</w:t>
            </w:r>
          </w:p>
        </w:tc>
        <w:tc>
          <w:tcPr>
            <w:tcW w:w="871" w:type="dxa"/>
            <w:tcBorders>
              <w:top w:val="single" w:sz="4" w:space="0" w:color="000000"/>
              <w:left w:val="single" w:sz="4" w:space="0" w:color="000000"/>
              <w:bottom w:val="single" w:sz="4" w:space="0" w:color="000000"/>
              <w:right w:val="single" w:sz="4" w:space="0" w:color="auto"/>
            </w:tcBorders>
          </w:tcPr>
          <w:p w14:paraId="60FCDD0C" w14:textId="77777777" w:rsidR="006F3E4F" w:rsidRPr="00BC36FE" w:rsidRDefault="006F3E4F" w:rsidP="00353C91">
            <w:pPr>
              <w:snapToGrid w:val="0"/>
              <w:spacing w:line="160" w:lineRule="atLeast"/>
              <w:jc w:val="center"/>
              <w:rPr>
                <w:rFonts w:ascii="Cambria" w:hAnsi="Cambria" w:cs="Arial"/>
                <w:b/>
                <w:sz w:val="16"/>
                <w:szCs w:val="16"/>
                <w:lang w:eastAsia="zh-CN"/>
              </w:rPr>
            </w:pPr>
            <w:r w:rsidRPr="00BC36FE">
              <w:rPr>
                <w:rFonts w:ascii="Cambria" w:hAnsi="Cambria" w:cs="Arial"/>
                <w:b/>
                <w:sz w:val="16"/>
                <w:szCs w:val="16"/>
                <w:lang w:eastAsia="zh-CN"/>
              </w:rPr>
              <w:t>Completed</w:t>
            </w:r>
          </w:p>
          <w:p w14:paraId="5FB91230"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6"/>
                <w:szCs w:val="16"/>
                <w:lang w:eastAsia="zh-CN"/>
              </w:rPr>
              <w:t>YES/NO</w:t>
            </w:r>
          </w:p>
        </w:tc>
      </w:tr>
      <w:tr w:rsidR="00BC36FE" w:rsidRPr="00BC36FE" w14:paraId="4F0674AE" w14:textId="77777777" w:rsidTr="004C0206">
        <w:trPr>
          <w:trHeight w:val="2275"/>
          <w:jc w:val="center"/>
        </w:trPr>
        <w:tc>
          <w:tcPr>
            <w:tcW w:w="8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212DDC"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KRA 1  SG 1  KRA 2  SG 2  KRA 4  SG 4a,</w:t>
            </w:r>
          </w:p>
          <w:p w14:paraId="3EE90E4A"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SG 5a  KRA 5  SG 5a</w:t>
            </w:r>
          </w:p>
          <w:p w14:paraId="0DD5FDA9"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 xml:space="preserve">SG 5b </w:t>
            </w:r>
          </w:p>
          <w:p w14:paraId="6570E886"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KRA 6</w:t>
            </w:r>
          </w:p>
          <w:p w14:paraId="37955C5C"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SG6b</w:t>
            </w:r>
          </w:p>
        </w:tc>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04FCAD" w14:textId="77777777" w:rsidR="006F3E4F" w:rsidRPr="00BC36FE" w:rsidRDefault="006F3E4F" w:rsidP="00353C91">
            <w:pPr>
              <w:jc w:val="center"/>
              <w:rPr>
                <w:rFonts w:ascii="Cambria" w:eastAsia="SimSun" w:hAnsi="Cambria"/>
                <w:sz w:val="18"/>
                <w:szCs w:val="18"/>
                <w:lang w:val="pt-BR" w:eastAsia="zh-CN"/>
              </w:rPr>
            </w:pPr>
            <w:r w:rsidRPr="00BC36FE">
              <w:rPr>
                <w:rFonts w:ascii="Cambria" w:eastAsia="SimSun" w:hAnsi="Cambria" w:hint="eastAsia"/>
                <w:sz w:val="18"/>
                <w:szCs w:val="18"/>
                <w:lang w:val="pt-BR" w:eastAsia="zh-CN"/>
              </w:rPr>
              <w:t>1</w:t>
            </w:r>
          </w:p>
        </w:tc>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5E6F15" w14:textId="77777777" w:rsidR="006F3E4F" w:rsidRPr="00BC36FE" w:rsidRDefault="006F3E4F" w:rsidP="00FA4852">
            <w:pPr>
              <w:jc w:val="left"/>
              <w:rPr>
                <w:rFonts w:ascii="Cambria" w:eastAsia="SimSun" w:hAnsi="Cambria"/>
                <w:sz w:val="18"/>
                <w:szCs w:val="18"/>
                <w:lang w:eastAsia="zh-CN"/>
              </w:rPr>
            </w:pPr>
            <w:r w:rsidRPr="00BC36FE">
              <w:rPr>
                <w:rFonts w:ascii="Cambria" w:hAnsi="Cambria"/>
                <w:sz w:val="18"/>
                <w:szCs w:val="18"/>
              </w:rPr>
              <w:t>SSOP-II:</w:t>
            </w:r>
          </w:p>
          <w:p w14:paraId="2BD86ABF" w14:textId="77777777" w:rsidR="006F3E4F" w:rsidRPr="00BC36FE" w:rsidRDefault="006F3E4F" w:rsidP="00FA4852">
            <w:pPr>
              <w:jc w:val="left"/>
              <w:rPr>
                <w:rFonts w:eastAsia="SimSun"/>
                <w:sz w:val="18"/>
                <w:szCs w:val="18"/>
                <w:lang w:eastAsia="zh-CN"/>
              </w:rPr>
            </w:pPr>
            <w:r w:rsidRPr="00BC36FE">
              <w:rPr>
                <w:rFonts w:eastAsia="ArialMT"/>
                <w:sz w:val="18"/>
                <w:szCs w:val="18"/>
                <w:lang w:eastAsia="zh-CN"/>
              </w:rPr>
              <w:t xml:space="preserve">to </w:t>
            </w:r>
            <w:r w:rsidRPr="00BC36FE">
              <w:rPr>
                <w:sz w:val="18"/>
                <w:szCs w:val="18"/>
              </w:rPr>
              <w:t xml:space="preserve">promote the capacity on coastal community resilience to coastal multi-hazards through extending the achievement of SSOP-I in TC and PTC regions </w:t>
            </w:r>
          </w:p>
        </w:tc>
        <w:tc>
          <w:tcPr>
            <w:tcW w:w="1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83ED71" w14:textId="77777777" w:rsidR="006F3E4F" w:rsidRPr="00BC36FE" w:rsidRDefault="006F3E4F" w:rsidP="00FA4852">
            <w:pPr>
              <w:spacing w:line="200" w:lineRule="exact"/>
              <w:jc w:val="left"/>
              <w:rPr>
                <w:rFonts w:ascii="Cambria" w:hAnsi="Cambria"/>
                <w:sz w:val="18"/>
                <w:szCs w:val="18"/>
                <w:lang w:eastAsia="zh-CN"/>
              </w:rPr>
            </w:pPr>
            <w:r w:rsidRPr="00BC36FE">
              <w:rPr>
                <w:rFonts w:ascii="Cambria" w:hAnsi="Cambria"/>
                <w:sz w:val="18"/>
                <w:szCs w:val="18"/>
                <w:lang w:eastAsia="zh-CN"/>
              </w:rPr>
              <w:t xml:space="preserve">To </w:t>
            </w:r>
            <w:r w:rsidRPr="00BC36FE">
              <w:rPr>
                <w:sz w:val="18"/>
                <w:szCs w:val="18"/>
              </w:rPr>
              <w:t xml:space="preserve">conduct a series of training courses and workshops </w:t>
            </w:r>
            <w:r w:rsidRPr="00BC36FE">
              <w:rPr>
                <w:rFonts w:eastAsia="ArialMT"/>
                <w:sz w:val="18"/>
                <w:szCs w:val="18"/>
                <w:lang w:eastAsia="zh-CN"/>
              </w:rPr>
              <w:t xml:space="preserve">on the "mechanics" of preparing and implementing </w:t>
            </w:r>
            <w:r w:rsidRPr="00BC36FE">
              <w:rPr>
                <w:sz w:val="18"/>
                <w:szCs w:val="18"/>
                <w:lang w:eastAsia="en-US"/>
              </w:rPr>
              <w:t>synergized standard operating procedures for co</w:t>
            </w:r>
            <w:r w:rsidRPr="00BC36FE">
              <w:rPr>
                <w:sz w:val="18"/>
                <w:szCs w:val="18"/>
              </w:rPr>
              <w:t>a</w:t>
            </w:r>
            <w:r w:rsidRPr="00BC36FE">
              <w:rPr>
                <w:sz w:val="18"/>
                <w:szCs w:val="18"/>
                <w:lang w:eastAsia="en-US"/>
              </w:rPr>
              <w:t>stal multi-hazards early warning system</w:t>
            </w:r>
            <w:r w:rsidRPr="00BC36FE" w:rsidDel="00006EAA">
              <w:rPr>
                <w:rFonts w:eastAsia="ArialMT"/>
                <w:sz w:val="18"/>
                <w:szCs w:val="18"/>
                <w:lang w:eastAsia="zh-CN"/>
              </w:rPr>
              <w:t xml:space="preserve"> </w:t>
            </w:r>
            <w:r w:rsidRPr="00BC36FE">
              <w:rPr>
                <w:rFonts w:eastAsia="ArialMT"/>
                <w:sz w:val="18"/>
                <w:szCs w:val="18"/>
                <w:lang w:eastAsia="zh-CN"/>
              </w:rPr>
              <w:t>in beneficiary countries</w:t>
            </w:r>
          </w:p>
        </w:tc>
        <w:tc>
          <w:tcPr>
            <w:tcW w:w="9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38C989" w14:textId="77777777" w:rsidR="006F3E4F" w:rsidRPr="00BC36FE" w:rsidRDefault="006F3E4F" w:rsidP="00353C91">
            <w:pPr>
              <w:spacing w:line="200" w:lineRule="exact"/>
              <w:contextualSpacing/>
              <w:rPr>
                <w:rFonts w:ascii="Cambria" w:hAnsi="Cambria"/>
                <w:sz w:val="18"/>
                <w:szCs w:val="18"/>
              </w:rPr>
            </w:pPr>
            <w:r w:rsidRPr="00BC36FE">
              <w:rPr>
                <w:rFonts w:ascii="Cambria" w:hAnsi="Cambria"/>
                <w:sz w:val="18"/>
                <w:szCs w:val="18"/>
              </w:rPr>
              <w:t>WGM</w:t>
            </w:r>
          </w:p>
          <w:p w14:paraId="65988387" w14:textId="77777777" w:rsidR="006F3E4F" w:rsidRPr="00BC36FE" w:rsidRDefault="006F3E4F" w:rsidP="00353C91">
            <w:pPr>
              <w:spacing w:line="200" w:lineRule="exact"/>
              <w:contextualSpacing/>
              <w:rPr>
                <w:rFonts w:ascii="Cambria" w:hAnsi="Cambria"/>
                <w:sz w:val="18"/>
                <w:szCs w:val="18"/>
              </w:rPr>
            </w:pPr>
            <w:r w:rsidRPr="00BC36FE">
              <w:rPr>
                <w:rFonts w:ascii="Cambria" w:hAnsi="Cambria"/>
                <w:sz w:val="18"/>
                <w:szCs w:val="18"/>
              </w:rPr>
              <w:t>WGDRR</w:t>
            </w:r>
          </w:p>
          <w:p w14:paraId="26FACE6D" w14:textId="77777777" w:rsidR="006F3E4F" w:rsidRPr="00BC36FE" w:rsidRDefault="006F3E4F" w:rsidP="00353C91">
            <w:pPr>
              <w:rPr>
                <w:rFonts w:ascii="Cambria" w:eastAsia="SimSun" w:hAnsi="Cambria"/>
                <w:sz w:val="18"/>
                <w:szCs w:val="18"/>
                <w:lang w:eastAsia="zh-CN"/>
              </w:rPr>
            </w:pPr>
            <w:r w:rsidRPr="00BC36FE">
              <w:rPr>
                <w:rFonts w:ascii="Cambria" w:hAnsi="Cambria"/>
                <w:sz w:val="18"/>
                <w:szCs w:val="18"/>
              </w:rPr>
              <w:t>TRCG</w:t>
            </w:r>
          </w:p>
        </w:tc>
        <w:tc>
          <w:tcPr>
            <w:tcW w:w="129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CDF327" w14:textId="77777777" w:rsidR="006F3E4F" w:rsidRPr="00BC36FE" w:rsidRDefault="006F3E4F" w:rsidP="00353C91">
            <w:pPr>
              <w:rPr>
                <w:rFonts w:ascii="Cambria" w:hAnsi="Cambria"/>
                <w:sz w:val="18"/>
                <w:szCs w:val="18"/>
                <w:lang w:val="pt-BR" w:eastAsia="zh-CN"/>
              </w:rPr>
            </w:pPr>
            <w:r w:rsidRPr="00BC36FE">
              <w:rPr>
                <w:rFonts w:ascii="Cambria" w:hAnsi="Cambria"/>
                <w:sz w:val="18"/>
                <w:szCs w:val="18"/>
              </w:rPr>
              <w:t>Secretariat support and coordination</w:t>
            </w:r>
          </w:p>
        </w:tc>
        <w:tc>
          <w:tcPr>
            <w:tcW w:w="135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F60AEA" w14:textId="77777777" w:rsidR="00FA4852" w:rsidRPr="00BC36FE" w:rsidRDefault="00FA4852" w:rsidP="00FA4852">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(a)</w:t>
            </w:r>
            <w:r w:rsidRPr="00BC36FE">
              <w:rPr>
                <w:rFonts w:ascii="Cambria" w:eastAsia="Malgun Gothic" w:hAnsi="Cambria"/>
                <w:sz w:val="18"/>
                <w:szCs w:val="18"/>
                <w:lang w:eastAsia="ko-KR"/>
              </w:rPr>
              <w:t>First</w:t>
            </w:r>
          </w:p>
          <w:p w14:paraId="230D94A4" w14:textId="77777777" w:rsidR="00FA4852" w:rsidRPr="00BC36FE" w:rsidRDefault="00FA4852" w:rsidP="00FA4852">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(b)</w:t>
            </w:r>
            <w:r w:rsidRPr="00BC36FE">
              <w:rPr>
                <w:rFonts w:ascii="Cambria" w:eastAsia="Malgun Gothic" w:hAnsi="Cambria"/>
                <w:sz w:val="18"/>
                <w:szCs w:val="18"/>
                <w:lang w:eastAsia="ko-KR"/>
              </w:rPr>
              <w:t>Second</w:t>
            </w:r>
          </w:p>
          <w:p w14:paraId="5B0C250D" w14:textId="77777777" w:rsidR="00FA4852" w:rsidRPr="00BC36FE" w:rsidRDefault="00FA4852" w:rsidP="00FA4852">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(c)</w:t>
            </w:r>
            <w:r w:rsidRPr="00BC36FE">
              <w:rPr>
                <w:rFonts w:ascii="Cambria" w:eastAsia="Malgun Gothic" w:hAnsi="Cambria"/>
                <w:sz w:val="18"/>
                <w:szCs w:val="18"/>
                <w:lang w:eastAsia="ko-KR"/>
              </w:rPr>
              <w:t>Third</w:t>
            </w:r>
          </w:p>
          <w:p w14:paraId="7BF65CE1" w14:textId="77777777" w:rsidR="006F3E4F" w:rsidRPr="00BC36FE" w:rsidRDefault="00FA4852" w:rsidP="00FA4852">
            <w:pPr>
              <w:spacing w:line="200" w:lineRule="exact"/>
              <w:contextualSpacing/>
              <w:rPr>
                <w:rFonts w:ascii="Cambria" w:hAnsi="Cambria"/>
                <w:sz w:val="18"/>
                <w:szCs w:val="18"/>
                <w:lang w:val="pt-BR" w:eastAsia="zh-CN"/>
              </w:rPr>
            </w:pPr>
            <w:r w:rsidRPr="00BC36FE">
              <w:rPr>
                <w:rFonts w:ascii="Cambria" w:eastAsia="SimSun" w:hAnsi="Cambria"/>
                <w:sz w:val="18"/>
                <w:szCs w:val="18"/>
                <w:lang w:eastAsia="zh-CN"/>
              </w:rPr>
              <w:t>(d)</w:t>
            </w:r>
            <w:r w:rsidRPr="00BC36FE">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5618ED" w14:textId="77777777" w:rsidR="00FA4852" w:rsidRPr="00BC36FE" w:rsidRDefault="00FA4852" w:rsidP="004C0206">
            <w:pPr>
              <w:spacing w:line="200" w:lineRule="exact"/>
              <w:contextualSpacing/>
              <w:jc w:val="left"/>
              <w:rPr>
                <w:rFonts w:ascii="Cambria" w:hAnsi="Cambria"/>
                <w:sz w:val="18"/>
                <w:szCs w:val="18"/>
              </w:rPr>
            </w:pPr>
            <w:r w:rsidRPr="00BC36FE">
              <w:rPr>
                <w:rFonts w:ascii="Cambria" w:hAnsi="Cambria"/>
                <w:sz w:val="18"/>
                <w:szCs w:val="18"/>
              </w:rPr>
              <w:t>TCS,</w:t>
            </w:r>
          </w:p>
          <w:p w14:paraId="4307193C" w14:textId="77777777" w:rsidR="00FA4852" w:rsidRPr="00BC36FE" w:rsidRDefault="00FA4852" w:rsidP="004C0206">
            <w:pPr>
              <w:spacing w:line="200" w:lineRule="exact"/>
              <w:contextualSpacing/>
              <w:jc w:val="left"/>
              <w:rPr>
                <w:rFonts w:ascii="Cambria" w:hAnsi="Cambria"/>
                <w:sz w:val="18"/>
                <w:szCs w:val="18"/>
              </w:rPr>
            </w:pPr>
            <w:r w:rsidRPr="00BC36FE">
              <w:rPr>
                <w:rFonts w:ascii="Cambria" w:hAnsi="Cambria"/>
                <w:sz w:val="18"/>
                <w:szCs w:val="18"/>
              </w:rPr>
              <w:t>Members,</w:t>
            </w:r>
          </w:p>
          <w:p w14:paraId="025FE42C" w14:textId="77777777" w:rsidR="00FA4852" w:rsidRPr="00BC36FE" w:rsidRDefault="00FA4852" w:rsidP="004C0206">
            <w:pPr>
              <w:spacing w:line="200" w:lineRule="exact"/>
              <w:contextualSpacing/>
              <w:jc w:val="left"/>
              <w:rPr>
                <w:rFonts w:ascii="Cambria" w:hAnsi="Cambria"/>
                <w:sz w:val="18"/>
                <w:szCs w:val="18"/>
              </w:rPr>
            </w:pPr>
            <w:r w:rsidRPr="00BC36FE">
              <w:rPr>
                <w:rFonts w:ascii="Cambria" w:hAnsi="Cambria"/>
                <w:sz w:val="18"/>
                <w:szCs w:val="18"/>
              </w:rPr>
              <w:t>ESCAP</w:t>
            </w:r>
          </w:p>
          <w:p w14:paraId="33C12980" w14:textId="77777777" w:rsidR="00FA4852" w:rsidRPr="00BC36FE" w:rsidRDefault="00FA4852" w:rsidP="004C0206">
            <w:pPr>
              <w:spacing w:line="200" w:lineRule="exact"/>
              <w:contextualSpacing/>
              <w:jc w:val="left"/>
              <w:rPr>
                <w:rFonts w:ascii="Cambria" w:hAnsi="Cambria"/>
                <w:sz w:val="18"/>
                <w:szCs w:val="18"/>
              </w:rPr>
            </w:pPr>
            <w:r w:rsidRPr="00BC36FE">
              <w:rPr>
                <w:rFonts w:ascii="Cambria" w:hAnsi="Cambria"/>
                <w:sz w:val="18"/>
                <w:szCs w:val="18"/>
              </w:rPr>
              <w:t>WMO</w:t>
            </w:r>
          </w:p>
          <w:p w14:paraId="1461F237" w14:textId="77777777" w:rsidR="00FA4852" w:rsidRPr="00BC36FE" w:rsidRDefault="00FA4852" w:rsidP="004C0206">
            <w:pPr>
              <w:spacing w:line="200" w:lineRule="exact"/>
              <w:contextualSpacing/>
              <w:jc w:val="left"/>
              <w:rPr>
                <w:rFonts w:ascii="Cambria" w:hAnsi="Cambria"/>
                <w:sz w:val="18"/>
                <w:szCs w:val="18"/>
              </w:rPr>
            </w:pPr>
            <w:r w:rsidRPr="00BC36FE">
              <w:rPr>
                <w:rFonts w:ascii="Cambria" w:hAnsi="Cambria"/>
                <w:sz w:val="18"/>
                <w:szCs w:val="18"/>
              </w:rPr>
              <w:t>PTC</w:t>
            </w:r>
          </w:p>
          <w:p w14:paraId="0C95E2E1" w14:textId="77777777" w:rsidR="006F3E4F" w:rsidRPr="00BC36FE" w:rsidRDefault="006F3E4F" w:rsidP="004C0206">
            <w:pPr>
              <w:spacing w:line="200" w:lineRule="exact"/>
              <w:contextualSpacing/>
              <w:jc w:val="left"/>
              <w:rPr>
                <w:rFonts w:ascii="Cambria" w:hAnsi="Cambria"/>
                <w:sz w:val="18"/>
                <w:szCs w:val="18"/>
                <w:lang w:eastAsia="zh-CN"/>
              </w:rPr>
            </w:pPr>
            <w:r w:rsidRPr="00BC36FE">
              <w:rPr>
                <w:rFonts w:ascii="Cambria" w:hAnsi="Cambria"/>
                <w:sz w:val="18"/>
                <w:szCs w:val="18"/>
              </w:rPr>
              <w:t>16 beneficiary Members</w:t>
            </w:r>
            <w:r w:rsidRPr="00BC36FE">
              <w:rPr>
                <w:rFonts w:ascii="Cambria" w:eastAsia="SimSun" w:hAnsi="Cambria" w:hint="eastAsia"/>
                <w:sz w:val="18"/>
                <w:szCs w:val="18"/>
                <w:lang w:eastAsia="zh-CN"/>
              </w:rPr>
              <w:t xml:space="preserve"> from TC and PTC</w:t>
            </w:r>
            <w:r w:rsidRPr="00BC36FE">
              <w:rPr>
                <w:rFonts w:ascii="Cambria" w:hAnsi="Cambria"/>
                <w:sz w:val="18"/>
                <w:szCs w:val="18"/>
              </w:rPr>
              <w:t xml:space="preserve"> </w:t>
            </w:r>
          </w:p>
        </w:tc>
        <w:tc>
          <w:tcPr>
            <w:tcW w:w="22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2D7C5F" w14:textId="77777777" w:rsidR="006F3E4F" w:rsidRPr="00BC36FE" w:rsidRDefault="006F3E4F" w:rsidP="00FA4852">
            <w:pPr>
              <w:ind w:left="157" w:hanging="157"/>
              <w:jc w:val="left"/>
              <w:rPr>
                <w:rFonts w:ascii="Cambria" w:hAnsi="Cambria"/>
                <w:sz w:val="18"/>
                <w:szCs w:val="18"/>
                <w:lang w:eastAsia="zh-CN"/>
              </w:rPr>
            </w:pPr>
            <w:r w:rsidRPr="00BC36FE">
              <w:rPr>
                <w:rFonts w:ascii="Cambria" w:eastAsia="SimSun" w:hAnsi="Cambria"/>
                <w:sz w:val="18"/>
                <w:szCs w:val="18"/>
                <w:lang w:eastAsia="zh-CN"/>
              </w:rPr>
              <w:t xml:space="preserve"> (b,c)</w:t>
            </w:r>
            <w:r w:rsidRPr="00BC36FE">
              <w:rPr>
                <w:rFonts w:ascii="Cambria" w:hAnsi="Cambria"/>
                <w:sz w:val="18"/>
                <w:szCs w:val="18"/>
                <w:lang w:eastAsia="zh-CN"/>
              </w:rPr>
              <w:t xml:space="preserve"> Workshop on Innovative Technology for Urban Flood Risk EW (2days in BKK, Thailand)</w:t>
            </w:r>
          </w:p>
          <w:p w14:paraId="05092FEB" w14:textId="77777777" w:rsidR="006F3E4F" w:rsidRPr="00BC36FE" w:rsidRDefault="006F3E4F" w:rsidP="00FA4852">
            <w:pPr>
              <w:ind w:left="157" w:hanging="157"/>
              <w:jc w:val="left"/>
              <w:rPr>
                <w:rFonts w:ascii="Cambria" w:eastAsia="SimSun" w:hAnsi="Cambria"/>
                <w:sz w:val="18"/>
                <w:szCs w:val="18"/>
                <w:lang w:eastAsia="zh-CN"/>
              </w:rPr>
            </w:pPr>
            <w:r w:rsidRPr="00BC36FE">
              <w:rPr>
                <w:rFonts w:ascii="Cambria" w:hAnsi="Cambria"/>
                <w:sz w:val="18"/>
                <w:szCs w:val="18"/>
                <w:lang w:eastAsia="zh-CN"/>
              </w:rPr>
              <w:t>(c,d)</w:t>
            </w:r>
            <w:r w:rsidRPr="00BC36FE">
              <w:t xml:space="preserve"> </w:t>
            </w:r>
            <w:r w:rsidRPr="00BC36FE">
              <w:rPr>
                <w:rFonts w:ascii="Cambria" w:eastAsia="SimSun" w:hAnsi="Cambria"/>
                <w:sz w:val="18"/>
                <w:szCs w:val="18"/>
                <w:lang w:eastAsia="zh-CN"/>
              </w:rPr>
              <w:t>Training Course on Real-time Operational Urban Flood Forecasting and inundation Mapping (3 days in SYS University, Guangzhou, China)</w:t>
            </w:r>
          </w:p>
        </w:tc>
        <w:tc>
          <w:tcPr>
            <w:tcW w:w="115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FF0F5" w14:textId="77777777" w:rsidR="006F3E4F" w:rsidRPr="00BC36FE" w:rsidRDefault="006F3E4F" w:rsidP="00353C91">
            <w:pPr>
              <w:jc w:val="center"/>
              <w:rPr>
                <w:rFonts w:ascii="Cambria" w:eastAsia="SimSun" w:hAnsi="Cambria"/>
                <w:sz w:val="18"/>
                <w:szCs w:val="18"/>
                <w:lang w:eastAsia="zh-CN"/>
              </w:rPr>
            </w:pPr>
            <w:r w:rsidRPr="00BC36FE">
              <w:rPr>
                <w:rFonts w:ascii="Cambria" w:hAnsi="Cambria"/>
                <w:sz w:val="18"/>
                <w:szCs w:val="18"/>
              </w:rPr>
              <w:t>SSOP-II Budget</w:t>
            </w:r>
            <w:r w:rsidRPr="00BC36FE">
              <w:rPr>
                <w:rFonts w:ascii="Cambria" w:eastAsia="SimSun" w:hAnsi="Cambria" w:hint="eastAsia"/>
                <w:sz w:val="18"/>
                <w:szCs w:val="18"/>
                <w:lang w:eastAsia="zh-CN"/>
              </w:rPr>
              <w:t xml:space="preserve"> (ESCAP</w:t>
            </w:r>
            <w:r w:rsidRPr="00BC36FE">
              <w:rPr>
                <w:rFonts w:ascii="Cambria" w:eastAsia="SimSun" w:hAnsi="Cambria"/>
                <w:sz w:val="18"/>
                <w:szCs w:val="18"/>
                <w:lang w:val="en-HK" w:eastAsia="zh-CN"/>
              </w:rPr>
              <w:t xml:space="preserve"> Trust Fund</w:t>
            </w:r>
            <w:r w:rsidRPr="00BC36FE">
              <w:rPr>
                <w:rFonts w:ascii="Cambria" w:eastAsia="SimSun" w:hAnsi="Cambria" w:hint="eastAsia"/>
                <w:sz w:val="18"/>
                <w:szCs w:val="18"/>
                <w:lang w:eastAsia="zh-CN"/>
              </w:rPr>
              <w:t>)</w:t>
            </w:r>
          </w:p>
        </w:tc>
        <w:tc>
          <w:tcPr>
            <w:tcW w:w="1119" w:type="dxa"/>
            <w:tcBorders>
              <w:top w:val="single" w:sz="8" w:space="0" w:color="000000"/>
              <w:left w:val="single" w:sz="8" w:space="0" w:color="000000"/>
              <w:bottom w:val="single" w:sz="8" w:space="0" w:color="000000"/>
              <w:right w:val="single" w:sz="4" w:space="0" w:color="auto"/>
            </w:tcBorders>
            <w:shd w:val="clear" w:color="auto" w:fill="auto"/>
            <w:vAlign w:val="center"/>
          </w:tcPr>
          <w:p w14:paraId="634BD5BF" w14:textId="77777777" w:rsidR="006F3E4F" w:rsidRPr="00BC36FE" w:rsidRDefault="006F3E4F" w:rsidP="00353C91">
            <w:pPr>
              <w:rPr>
                <w:rFonts w:ascii="Cambria" w:hAnsi="Cambria" w:cs="Arial"/>
                <w:sz w:val="18"/>
                <w:szCs w:val="18"/>
              </w:rPr>
            </w:pPr>
            <w:r w:rsidRPr="00BC36FE">
              <w:rPr>
                <w:rFonts w:ascii="Cambria" w:hAnsi="Cambria" w:cs="Arial"/>
                <w:sz w:val="18"/>
                <w:szCs w:val="18"/>
              </w:rPr>
              <w:t>Project funding;</w:t>
            </w:r>
          </w:p>
          <w:p w14:paraId="6F53EC0E" w14:textId="77777777" w:rsidR="006F3E4F" w:rsidRPr="00BC36FE" w:rsidRDefault="006F3E4F" w:rsidP="00353C91">
            <w:pPr>
              <w:rPr>
                <w:rFonts w:ascii="Cambria" w:hAnsi="Cambria" w:cs="Arial"/>
                <w:sz w:val="18"/>
                <w:szCs w:val="18"/>
              </w:rPr>
            </w:pPr>
            <w:r w:rsidRPr="00BC36FE">
              <w:rPr>
                <w:rFonts w:ascii="Cambria" w:hAnsi="Cambria" w:cs="Arial"/>
                <w:sz w:val="18"/>
                <w:szCs w:val="18"/>
              </w:rPr>
              <w:t>BOH, China;</w:t>
            </w:r>
          </w:p>
          <w:p w14:paraId="0193D5F7" w14:textId="77777777" w:rsidR="006F3E4F" w:rsidRPr="00BC36FE" w:rsidRDefault="006F3E4F" w:rsidP="00353C91">
            <w:pPr>
              <w:rPr>
                <w:rFonts w:ascii="Cambria" w:hAnsi="Cambria" w:cs="Arial"/>
                <w:sz w:val="18"/>
                <w:szCs w:val="18"/>
              </w:rPr>
            </w:pPr>
            <w:r w:rsidRPr="00BC36FE">
              <w:rPr>
                <w:rFonts w:ascii="Cambria" w:hAnsi="Cambria" w:cs="Arial"/>
                <w:sz w:val="18"/>
                <w:szCs w:val="18"/>
              </w:rPr>
              <w:t>RID, Thailand;</w:t>
            </w:r>
          </w:p>
          <w:p w14:paraId="1F842865" w14:textId="77777777" w:rsidR="006F3E4F" w:rsidRPr="00BC36FE" w:rsidRDefault="006F3E4F" w:rsidP="00353C91">
            <w:pPr>
              <w:rPr>
                <w:rFonts w:ascii="Cambria" w:hAnsi="Cambria"/>
                <w:sz w:val="18"/>
                <w:szCs w:val="18"/>
                <w:lang w:eastAsia="zh-CN"/>
              </w:rPr>
            </w:pPr>
            <w:r w:rsidRPr="00BC36FE">
              <w:rPr>
                <w:rFonts w:ascii="Cambria" w:hAnsi="Cambria" w:cs="Arial"/>
                <w:sz w:val="18"/>
                <w:szCs w:val="18"/>
              </w:rPr>
              <w:t>DID Malaysia</w:t>
            </w:r>
          </w:p>
        </w:tc>
        <w:tc>
          <w:tcPr>
            <w:tcW w:w="871" w:type="dxa"/>
            <w:tcBorders>
              <w:top w:val="single" w:sz="8" w:space="0" w:color="000000"/>
              <w:left w:val="single" w:sz="8" w:space="0" w:color="000000"/>
              <w:bottom w:val="single" w:sz="8" w:space="0" w:color="000000"/>
              <w:right w:val="single" w:sz="4" w:space="0" w:color="auto"/>
            </w:tcBorders>
          </w:tcPr>
          <w:p w14:paraId="2C0E5EFE" w14:textId="77777777" w:rsidR="006F3E4F" w:rsidRPr="00BC36FE" w:rsidRDefault="006F3E4F" w:rsidP="00353C91">
            <w:pPr>
              <w:rPr>
                <w:rFonts w:ascii="Cambria" w:hAnsi="Cambria" w:cs="Arial"/>
                <w:sz w:val="18"/>
                <w:szCs w:val="18"/>
              </w:rPr>
            </w:pPr>
            <w:r w:rsidRPr="00BC36FE">
              <w:rPr>
                <w:rFonts w:ascii="Cambria" w:hAnsi="Cambria" w:cs="Arial"/>
                <w:sz w:val="18"/>
                <w:szCs w:val="18"/>
              </w:rPr>
              <w:t>(b, c)</w:t>
            </w:r>
          </w:p>
          <w:p w14:paraId="3E5F135F" w14:textId="77777777" w:rsidR="006F3E4F" w:rsidRPr="00BC36FE" w:rsidRDefault="006F3E4F" w:rsidP="00353C91">
            <w:pPr>
              <w:rPr>
                <w:rFonts w:ascii="Cambria" w:hAnsi="Cambria" w:cs="Arial"/>
                <w:sz w:val="18"/>
                <w:szCs w:val="18"/>
              </w:rPr>
            </w:pPr>
          </w:p>
          <w:p w14:paraId="60770494" w14:textId="77777777" w:rsidR="006F3E4F" w:rsidRPr="00BC36FE" w:rsidRDefault="006F3E4F" w:rsidP="00353C91">
            <w:pPr>
              <w:rPr>
                <w:rFonts w:ascii="Cambria" w:hAnsi="Cambria" w:cs="Arial"/>
                <w:sz w:val="18"/>
                <w:szCs w:val="18"/>
              </w:rPr>
            </w:pPr>
          </w:p>
          <w:p w14:paraId="50F79AD9" w14:textId="77777777" w:rsidR="006F3E4F" w:rsidRPr="00BC36FE" w:rsidRDefault="006F3E4F" w:rsidP="00353C91">
            <w:pPr>
              <w:rPr>
                <w:rFonts w:ascii="Cambria" w:hAnsi="Cambria" w:cs="Arial"/>
                <w:sz w:val="18"/>
                <w:szCs w:val="18"/>
              </w:rPr>
            </w:pPr>
            <w:r w:rsidRPr="00BC36FE">
              <w:rPr>
                <w:rFonts w:ascii="Cambria" w:hAnsi="Cambria" w:cs="Arial"/>
                <w:sz w:val="18"/>
                <w:szCs w:val="18"/>
              </w:rPr>
              <w:t xml:space="preserve"> NO</w:t>
            </w:r>
          </w:p>
          <w:p w14:paraId="45FC650D" w14:textId="77777777" w:rsidR="006F3E4F" w:rsidRPr="00BC36FE" w:rsidRDefault="006F3E4F" w:rsidP="00353C91">
            <w:pPr>
              <w:rPr>
                <w:rFonts w:ascii="Cambria" w:hAnsi="Cambria" w:cs="Arial"/>
                <w:sz w:val="18"/>
                <w:szCs w:val="18"/>
              </w:rPr>
            </w:pPr>
          </w:p>
          <w:p w14:paraId="7EBD84FA" w14:textId="77777777" w:rsidR="006F3E4F" w:rsidRPr="00BC36FE" w:rsidRDefault="006F3E4F" w:rsidP="00353C91">
            <w:pPr>
              <w:rPr>
                <w:rFonts w:ascii="Cambria" w:hAnsi="Cambria" w:cs="Arial"/>
                <w:sz w:val="18"/>
                <w:szCs w:val="18"/>
              </w:rPr>
            </w:pPr>
          </w:p>
          <w:p w14:paraId="47A3622E" w14:textId="77777777" w:rsidR="006F3E4F" w:rsidRPr="00BC36FE" w:rsidRDefault="006F3E4F" w:rsidP="00353C91">
            <w:pPr>
              <w:rPr>
                <w:rFonts w:ascii="Cambria" w:hAnsi="Cambria" w:cs="Arial"/>
                <w:sz w:val="18"/>
                <w:szCs w:val="18"/>
              </w:rPr>
            </w:pPr>
            <w:r w:rsidRPr="00BC36FE">
              <w:rPr>
                <w:rFonts w:ascii="Cambria" w:hAnsi="Cambria" w:cs="Arial"/>
                <w:sz w:val="18"/>
                <w:szCs w:val="18"/>
              </w:rPr>
              <w:t>(c, d)</w:t>
            </w:r>
          </w:p>
          <w:p w14:paraId="61FA662F" w14:textId="77777777" w:rsidR="006F3E4F" w:rsidRPr="00BC36FE" w:rsidRDefault="006F3E4F" w:rsidP="00353C91">
            <w:pPr>
              <w:rPr>
                <w:rFonts w:ascii="Cambria" w:hAnsi="Cambria" w:cs="Arial"/>
                <w:sz w:val="18"/>
                <w:szCs w:val="18"/>
              </w:rPr>
            </w:pPr>
          </w:p>
          <w:p w14:paraId="5E2F135B" w14:textId="77777777" w:rsidR="006F3E4F" w:rsidRPr="00BC36FE" w:rsidRDefault="006F3E4F" w:rsidP="00353C91">
            <w:pPr>
              <w:rPr>
                <w:rFonts w:ascii="Cambria" w:hAnsi="Cambria" w:cs="Arial"/>
                <w:sz w:val="18"/>
                <w:szCs w:val="18"/>
              </w:rPr>
            </w:pPr>
            <w:r w:rsidRPr="00BC36FE">
              <w:rPr>
                <w:rFonts w:ascii="Cambria" w:hAnsi="Cambria" w:cs="Arial"/>
                <w:sz w:val="18"/>
                <w:szCs w:val="18"/>
              </w:rPr>
              <w:t>Not Yet</w:t>
            </w:r>
          </w:p>
        </w:tc>
      </w:tr>
      <w:tr w:rsidR="00BC36FE" w:rsidRPr="00BC36FE" w14:paraId="73920B71" w14:textId="77777777" w:rsidTr="004C0206">
        <w:trPr>
          <w:trHeight w:val="2311"/>
          <w:jc w:val="center"/>
        </w:trPr>
        <w:tc>
          <w:tcPr>
            <w:tcW w:w="8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B72342" w14:textId="77777777" w:rsidR="006F3E4F" w:rsidRPr="00BC36FE" w:rsidRDefault="006F3E4F" w:rsidP="00F54B1A">
            <w:pPr>
              <w:jc w:val="left"/>
              <w:rPr>
                <w:rFonts w:ascii="Cambria" w:eastAsia="SimSun" w:hAnsi="Cambria"/>
                <w:sz w:val="18"/>
                <w:szCs w:val="18"/>
                <w:lang w:val="pt-BR" w:eastAsia="zh-CN"/>
              </w:rPr>
            </w:pPr>
            <w:r w:rsidRPr="00BC36FE">
              <w:rPr>
                <w:rFonts w:ascii="Cambria" w:eastAsia="SimSun" w:hAnsi="Cambria"/>
                <w:sz w:val="18"/>
                <w:szCs w:val="18"/>
                <w:lang w:val="pt-BR" w:eastAsia="zh-CN"/>
              </w:rPr>
              <w:t>KRA1</w:t>
            </w:r>
          </w:p>
          <w:p w14:paraId="1DD071F9" w14:textId="77777777" w:rsidR="006F3E4F" w:rsidRPr="00BC36FE" w:rsidRDefault="006F3E4F" w:rsidP="00F54B1A">
            <w:pPr>
              <w:jc w:val="left"/>
              <w:rPr>
                <w:rFonts w:ascii="Cambria" w:eastAsia="Malgun Gothic" w:hAnsi="Cambria"/>
                <w:sz w:val="18"/>
                <w:szCs w:val="18"/>
                <w:lang w:val="pt-BR" w:eastAsia="ko-KR"/>
              </w:rPr>
            </w:pPr>
            <w:r w:rsidRPr="00BC36FE">
              <w:rPr>
                <w:rFonts w:ascii="Cambria" w:hAnsi="Cambria"/>
                <w:sz w:val="18"/>
                <w:szCs w:val="18"/>
                <w:lang w:val="pt-BR" w:eastAsia="zh-CN"/>
              </w:rPr>
              <w:t>KRA 4  SG 4a</w:t>
            </w:r>
          </w:p>
          <w:p w14:paraId="60B10C83" w14:textId="77777777" w:rsidR="006F3E4F" w:rsidRPr="00BC36FE" w:rsidRDefault="006F3E4F" w:rsidP="00F54B1A">
            <w:pPr>
              <w:jc w:val="left"/>
              <w:rPr>
                <w:rFonts w:ascii="Cambria" w:eastAsia="Malgun Gothic" w:hAnsi="Cambria"/>
                <w:sz w:val="18"/>
                <w:szCs w:val="18"/>
                <w:lang w:val="pt-BR" w:eastAsia="ko-KR"/>
              </w:rPr>
            </w:pPr>
            <w:r w:rsidRPr="00BC36FE">
              <w:rPr>
                <w:rFonts w:ascii="Cambria" w:hAnsi="Cambria"/>
                <w:sz w:val="18"/>
                <w:szCs w:val="18"/>
                <w:lang w:val="pt-BR" w:eastAsia="zh-CN"/>
              </w:rPr>
              <w:t>SG 4</w:t>
            </w:r>
            <w:r w:rsidRPr="00BC36FE">
              <w:rPr>
                <w:rFonts w:ascii="Cambria" w:eastAsia="Malgun Gothic" w:hAnsi="Cambria"/>
                <w:sz w:val="18"/>
                <w:szCs w:val="18"/>
                <w:lang w:val="pt-BR" w:eastAsia="ko-KR"/>
              </w:rPr>
              <w:t>bKRA5</w:t>
            </w:r>
          </w:p>
          <w:p w14:paraId="0339DA21" w14:textId="77777777" w:rsidR="006F3E4F" w:rsidRPr="00BC36FE" w:rsidRDefault="006F3E4F" w:rsidP="00F54B1A">
            <w:pPr>
              <w:jc w:val="left"/>
              <w:rPr>
                <w:rFonts w:ascii="Cambria" w:eastAsia="Malgun Gothic" w:hAnsi="Cambria"/>
                <w:sz w:val="18"/>
                <w:szCs w:val="18"/>
                <w:lang w:val="pt-BR" w:eastAsia="ko-KR"/>
              </w:rPr>
            </w:pPr>
            <w:r w:rsidRPr="00BC36FE">
              <w:rPr>
                <w:rFonts w:ascii="Cambria" w:eastAsia="Malgun Gothic" w:hAnsi="Cambria"/>
                <w:sz w:val="18"/>
                <w:szCs w:val="18"/>
                <w:lang w:val="pt-BR" w:eastAsia="ko-KR"/>
              </w:rPr>
              <w:t>SG 5a</w:t>
            </w:r>
          </w:p>
          <w:p w14:paraId="5D71E3FA" w14:textId="77777777" w:rsidR="006F3E4F" w:rsidRPr="00BC36FE" w:rsidRDefault="006F3E4F" w:rsidP="00F54B1A">
            <w:pPr>
              <w:jc w:val="left"/>
              <w:rPr>
                <w:rFonts w:ascii="Cambria" w:hAnsi="Cambria"/>
                <w:sz w:val="18"/>
                <w:szCs w:val="18"/>
                <w:lang w:eastAsia="zh-CN"/>
              </w:rPr>
            </w:pPr>
            <w:r w:rsidRPr="00BC36FE">
              <w:rPr>
                <w:rFonts w:ascii="Cambria" w:hAnsi="Cambria"/>
                <w:sz w:val="18"/>
                <w:szCs w:val="18"/>
                <w:lang w:val="pt-BR" w:eastAsia="zh-CN"/>
              </w:rPr>
              <w:t xml:space="preserve">KRA 6  SG </w:t>
            </w:r>
            <w:r w:rsidRPr="00BC36FE">
              <w:rPr>
                <w:rFonts w:ascii="Cambria" w:eastAsia="Malgun Gothic" w:hAnsi="Cambria"/>
                <w:sz w:val="18"/>
                <w:szCs w:val="18"/>
                <w:lang w:val="pt-BR" w:eastAsia="ko-KR"/>
              </w:rPr>
              <w:t>6</w:t>
            </w:r>
            <w:r w:rsidRPr="00BC36FE">
              <w:rPr>
                <w:rFonts w:ascii="Cambria" w:hAnsi="Cambria"/>
                <w:sz w:val="18"/>
                <w:szCs w:val="18"/>
                <w:lang w:val="pt-BR" w:eastAsia="zh-CN"/>
              </w:rPr>
              <w:t>b</w:t>
            </w:r>
          </w:p>
        </w:tc>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43CC4E" w14:textId="77777777" w:rsidR="006F3E4F" w:rsidRPr="00BC36FE" w:rsidRDefault="006F3E4F"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2</w:t>
            </w:r>
          </w:p>
        </w:tc>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01BF0D" w14:textId="77777777" w:rsidR="006F3E4F" w:rsidRPr="00BC36FE" w:rsidRDefault="006F3E4F" w:rsidP="00FA4852">
            <w:pPr>
              <w:jc w:val="left"/>
              <w:rPr>
                <w:rFonts w:ascii="Cambria" w:hAnsi="Cambria"/>
                <w:bCs/>
                <w:sz w:val="18"/>
                <w:szCs w:val="18"/>
              </w:rPr>
            </w:pPr>
            <w:r w:rsidRPr="00BC36FE">
              <w:rPr>
                <w:rFonts w:ascii="Cambria" w:eastAsia="Malgun Gothic" w:hAnsi="Cambria"/>
                <w:bCs/>
                <w:sz w:val="18"/>
                <w:szCs w:val="18"/>
                <w:lang w:eastAsia="ko-KR"/>
              </w:rPr>
              <w:t>Extreme flood forecasting system</w:t>
            </w:r>
          </w:p>
        </w:tc>
        <w:tc>
          <w:tcPr>
            <w:tcW w:w="1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0B3328" w14:textId="77777777" w:rsidR="006F3E4F" w:rsidRPr="00BC36FE" w:rsidRDefault="006F3E4F" w:rsidP="00FA4852">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conduct the publication of field survey report</w:t>
            </w:r>
          </w:p>
          <w:p w14:paraId="1BB672C7" w14:textId="77777777" w:rsidR="006F3E4F" w:rsidRPr="00BC36FE" w:rsidRDefault="006F3E4F" w:rsidP="00FA4852">
            <w:pPr>
              <w:jc w:val="left"/>
              <w:rPr>
                <w:rFonts w:ascii="Cambria" w:eastAsia="Malgun Gothic" w:hAnsi="Cambria"/>
                <w:sz w:val="18"/>
                <w:szCs w:val="18"/>
                <w:lang w:eastAsia="ko-KR"/>
              </w:rPr>
            </w:pPr>
            <w:r w:rsidRPr="00BC36FE">
              <w:rPr>
                <w:rFonts w:ascii="Cambria" w:eastAsia="Malgun Gothic" w:hAnsi="Cambria"/>
                <w:sz w:val="18"/>
                <w:szCs w:val="18"/>
                <w:lang w:eastAsia="ko-KR"/>
              </w:rPr>
              <w:t xml:space="preserve">To </w:t>
            </w:r>
            <w:r w:rsidRPr="00BC36FE">
              <w:rPr>
                <w:rFonts w:ascii="Cambria" w:eastAsia="Malgun Gothic" w:hAnsi="Cambria" w:hint="eastAsia"/>
                <w:sz w:val="18"/>
                <w:szCs w:val="18"/>
                <w:lang w:eastAsia="ko-KR"/>
              </w:rPr>
              <w:t>complete the extreme flood forecasting system with PC-version</w:t>
            </w:r>
          </w:p>
          <w:p w14:paraId="415E0FD7" w14:textId="77777777" w:rsidR="006F3E4F" w:rsidRPr="00BC36FE" w:rsidRDefault="006F3E4F" w:rsidP="00FA4852">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operate the TC WGH homepage</w:t>
            </w:r>
          </w:p>
        </w:tc>
        <w:tc>
          <w:tcPr>
            <w:tcW w:w="902" w:type="dxa"/>
            <w:tcBorders>
              <w:top w:val="single" w:sz="8" w:space="0" w:color="000000"/>
              <w:left w:val="single" w:sz="8" w:space="0" w:color="000000"/>
              <w:bottom w:val="single" w:sz="8" w:space="0" w:color="000000"/>
              <w:right w:val="single" w:sz="8" w:space="0" w:color="000000"/>
            </w:tcBorders>
            <w:shd w:val="clear" w:color="auto" w:fill="auto"/>
          </w:tcPr>
          <w:p w14:paraId="509272E3" w14:textId="77777777" w:rsidR="006F3E4F" w:rsidRPr="00BC36FE" w:rsidRDefault="006F3E4F" w:rsidP="00353C91">
            <w:pPr>
              <w:rPr>
                <w:rFonts w:ascii="Cambria" w:eastAsia="SimSun" w:hAnsi="Cambria"/>
                <w:sz w:val="18"/>
                <w:szCs w:val="18"/>
                <w:lang w:eastAsia="zh-CN"/>
              </w:rPr>
            </w:pPr>
          </w:p>
        </w:tc>
        <w:tc>
          <w:tcPr>
            <w:tcW w:w="1296" w:type="dxa"/>
            <w:tcBorders>
              <w:top w:val="single" w:sz="8" w:space="0" w:color="000000"/>
              <w:left w:val="single" w:sz="8" w:space="0" w:color="000000"/>
              <w:bottom w:val="single" w:sz="8" w:space="0" w:color="000000"/>
              <w:right w:val="single" w:sz="8" w:space="0" w:color="000000"/>
            </w:tcBorders>
            <w:shd w:val="clear" w:color="auto" w:fill="auto"/>
          </w:tcPr>
          <w:p w14:paraId="1D4E48C2" w14:textId="77777777" w:rsidR="006F3E4F" w:rsidRPr="00BC36FE" w:rsidRDefault="006F3E4F" w:rsidP="00353C91">
            <w:pPr>
              <w:rPr>
                <w:rFonts w:ascii="Cambria" w:hAnsi="Cambria"/>
                <w:sz w:val="18"/>
                <w:szCs w:val="18"/>
                <w:lang w:eastAsia="zh-CN"/>
              </w:rPr>
            </w:pPr>
            <w:r w:rsidRPr="00BC36FE">
              <w:rPr>
                <w:rFonts w:ascii="Cambria" w:hAnsi="Cambria"/>
                <w:sz w:val="18"/>
                <w:szCs w:val="18"/>
                <w:lang w:eastAsia="zh-CN"/>
              </w:rPr>
              <w:t>See above</w:t>
            </w:r>
          </w:p>
        </w:tc>
        <w:tc>
          <w:tcPr>
            <w:tcW w:w="1357" w:type="dxa"/>
            <w:tcBorders>
              <w:top w:val="single" w:sz="8" w:space="0" w:color="000000"/>
              <w:left w:val="single" w:sz="8" w:space="0" w:color="000000"/>
              <w:bottom w:val="single" w:sz="8" w:space="0" w:color="000000"/>
              <w:right w:val="single" w:sz="8" w:space="0" w:color="000000"/>
            </w:tcBorders>
            <w:shd w:val="clear" w:color="auto" w:fill="auto"/>
          </w:tcPr>
          <w:p w14:paraId="5F49E93B" w14:textId="77777777" w:rsidR="006F3E4F" w:rsidRPr="00BC36FE" w:rsidRDefault="006F3E4F" w:rsidP="00F16BC7">
            <w:pPr>
              <w:numPr>
                <w:ilvl w:val="0"/>
                <w:numId w:val="7"/>
              </w:numPr>
              <w:ind w:left="384" w:hanging="345"/>
              <w:jc w:val="left"/>
              <w:rPr>
                <w:rFonts w:ascii="Cambria" w:eastAsia="Malgun Gothic" w:hAnsi="Cambria"/>
                <w:sz w:val="18"/>
                <w:szCs w:val="18"/>
                <w:lang w:eastAsia="ko-KR"/>
              </w:rPr>
            </w:pPr>
            <w:r w:rsidRPr="00BC36FE">
              <w:rPr>
                <w:rFonts w:ascii="Cambria" w:eastAsia="Malgun Gothic" w:hAnsi="Cambria"/>
                <w:sz w:val="18"/>
                <w:szCs w:val="18"/>
                <w:lang w:eastAsia="ko-KR"/>
              </w:rPr>
              <w:t>First</w:t>
            </w:r>
          </w:p>
          <w:p w14:paraId="31856376" w14:textId="77777777" w:rsidR="006F3E4F" w:rsidRPr="00BC36FE" w:rsidRDefault="006F3E4F" w:rsidP="00F16BC7">
            <w:pPr>
              <w:numPr>
                <w:ilvl w:val="0"/>
                <w:numId w:val="7"/>
              </w:numPr>
              <w:ind w:left="317" w:hanging="284"/>
              <w:jc w:val="left"/>
              <w:rPr>
                <w:rFonts w:ascii="Cambria" w:eastAsia="Malgun Gothic" w:hAnsi="Cambria"/>
                <w:sz w:val="18"/>
                <w:szCs w:val="18"/>
                <w:lang w:eastAsia="ko-KR"/>
              </w:rPr>
            </w:pPr>
            <w:r w:rsidRPr="00BC36FE">
              <w:rPr>
                <w:rFonts w:ascii="Cambria" w:eastAsia="Malgun Gothic" w:hAnsi="Cambria"/>
                <w:sz w:val="18"/>
                <w:szCs w:val="18"/>
                <w:lang w:eastAsia="ko-KR"/>
              </w:rPr>
              <w:t>Second</w:t>
            </w:r>
          </w:p>
          <w:p w14:paraId="65457657" w14:textId="77777777" w:rsidR="006F3E4F" w:rsidRPr="00BC36FE" w:rsidRDefault="006F3E4F" w:rsidP="00F16BC7">
            <w:pPr>
              <w:numPr>
                <w:ilvl w:val="0"/>
                <w:numId w:val="7"/>
              </w:numPr>
              <w:ind w:left="317" w:hanging="284"/>
              <w:jc w:val="left"/>
              <w:rPr>
                <w:rFonts w:ascii="Cambria" w:eastAsia="Malgun Gothic" w:hAnsi="Cambria"/>
                <w:sz w:val="18"/>
                <w:szCs w:val="18"/>
                <w:lang w:eastAsia="ko-KR"/>
              </w:rPr>
            </w:pPr>
            <w:r w:rsidRPr="00BC36FE">
              <w:rPr>
                <w:rFonts w:ascii="Cambria" w:eastAsia="Malgun Gothic" w:hAnsi="Cambria"/>
                <w:sz w:val="18"/>
                <w:szCs w:val="18"/>
                <w:lang w:eastAsia="ko-KR"/>
              </w:rPr>
              <w:t>Third</w:t>
            </w:r>
          </w:p>
          <w:p w14:paraId="34D9C498" w14:textId="77777777" w:rsidR="006F3E4F" w:rsidRPr="00BC36FE" w:rsidRDefault="006F3E4F" w:rsidP="00F16BC7">
            <w:pPr>
              <w:numPr>
                <w:ilvl w:val="0"/>
                <w:numId w:val="7"/>
              </w:numPr>
              <w:ind w:left="317" w:hanging="284"/>
              <w:jc w:val="left"/>
              <w:rPr>
                <w:rFonts w:ascii="Cambria" w:eastAsia="Malgun Gothic" w:hAnsi="Cambria"/>
                <w:sz w:val="18"/>
                <w:szCs w:val="18"/>
                <w:lang w:eastAsia="ko-KR"/>
              </w:rPr>
            </w:pPr>
            <w:r w:rsidRPr="00BC36FE">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2157BEA8" w14:textId="77777777" w:rsidR="006F3E4F" w:rsidRPr="00BC36FE" w:rsidRDefault="006F3E4F" w:rsidP="004C0206">
            <w:pPr>
              <w:jc w:val="left"/>
              <w:rPr>
                <w:rFonts w:ascii="Cambria" w:eastAsia="Malgun Gothic" w:hAnsi="Cambria"/>
                <w:sz w:val="18"/>
                <w:szCs w:val="18"/>
                <w:lang w:eastAsia="ko-KR"/>
              </w:rPr>
            </w:pPr>
            <w:r w:rsidRPr="00BC36FE">
              <w:rPr>
                <w:rFonts w:ascii="Cambria" w:eastAsia="SimSun" w:hAnsi="Cambria"/>
                <w:sz w:val="18"/>
                <w:szCs w:val="18"/>
                <w:lang w:eastAsia="zh-CN"/>
              </w:rPr>
              <w:t>RID of Thailand, PAGASA of Philippines</w:t>
            </w:r>
          </w:p>
          <w:p w14:paraId="3E39F8CA" w14:textId="77777777" w:rsidR="006F3E4F" w:rsidRPr="00BC36FE" w:rsidRDefault="006F3E4F" w:rsidP="004C0206">
            <w:pPr>
              <w:jc w:val="left"/>
              <w:rPr>
                <w:rFonts w:ascii="Cambria" w:eastAsia="Malgun Gothic" w:hAnsi="Cambria"/>
                <w:sz w:val="18"/>
                <w:szCs w:val="18"/>
                <w:lang w:eastAsia="ko-KR"/>
              </w:rPr>
            </w:pPr>
            <w:r w:rsidRPr="00BC36FE">
              <w:rPr>
                <w:rFonts w:ascii="Cambria" w:eastAsia="Malgun Gothic" w:hAnsi="Cambria"/>
                <w:sz w:val="18"/>
                <w:szCs w:val="18"/>
                <w:lang w:eastAsia="ko-KR"/>
              </w:rPr>
              <w:t>Laos</w:t>
            </w:r>
          </w:p>
        </w:tc>
        <w:tc>
          <w:tcPr>
            <w:tcW w:w="22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0A3B58" w14:textId="77777777" w:rsidR="006F3E4F" w:rsidRPr="00BC36FE" w:rsidRDefault="006F3E4F" w:rsidP="00FA4852">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(a,b) To review the field survey report with the </w:t>
            </w:r>
            <w:r w:rsidRPr="00BC36FE">
              <w:rPr>
                <w:rFonts w:ascii="Cambria" w:eastAsia="Malgun Gothic" w:hAnsi="Cambria"/>
                <w:sz w:val="18"/>
                <w:szCs w:val="18"/>
                <w:lang w:eastAsia="ko-KR"/>
              </w:rPr>
              <w:t>subject</w:t>
            </w:r>
            <w:r w:rsidRPr="00BC36FE">
              <w:rPr>
                <w:rFonts w:ascii="Cambria" w:eastAsia="Malgun Gothic" w:hAnsi="Cambria" w:hint="eastAsia"/>
                <w:sz w:val="18"/>
                <w:szCs w:val="18"/>
                <w:lang w:eastAsia="ko-KR"/>
              </w:rPr>
              <w:t xml:space="preserve"> country members</w:t>
            </w:r>
          </w:p>
          <w:p w14:paraId="10937045" w14:textId="77777777" w:rsidR="006F3E4F" w:rsidRPr="00BC36FE" w:rsidRDefault="006F3E4F" w:rsidP="00FA4852">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 (a,b,c) To establish the extreme flood forecast system with PC-version </w:t>
            </w:r>
          </w:p>
          <w:p w14:paraId="0346BD9E" w14:textId="77777777" w:rsidR="006F3E4F" w:rsidRPr="00BC36FE" w:rsidRDefault="006F3E4F" w:rsidP="00FA4852">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(a,b,c, d) To operate the TC WGH homepage </w:t>
            </w:r>
          </w:p>
          <w:p w14:paraId="4BE512DD" w14:textId="77777777" w:rsidR="006F3E4F" w:rsidRPr="00BC36FE" w:rsidRDefault="006F3E4F" w:rsidP="00FA4852">
            <w:pPr>
              <w:jc w:val="left"/>
              <w:rPr>
                <w:rFonts w:ascii="Cambria" w:eastAsia="Malgun Gothic" w:hAnsi="Cambria"/>
                <w:sz w:val="18"/>
                <w:szCs w:val="18"/>
                <w:lang w:eastAsia="ko-KR"/>
              </w:rPr>
            </w:pPr>
          </w:p>
        </w:tc>
        <w:tc>
          <w:tcPr>
            <w:tcW w:w="1157" w:type="dxa"/>
            <w:tcBorders>
              <w:top w:val="single" w:sz="8" w:space="0" w:color="000000"/>
              <w:left w:val="single" w:sz="8" w:space="0" w:color="000000"/>
              <w:bottom w:val="single" w:sz="8" w:space="0" w:color="000000"/>
              <w:right w:val="single" w:sz="8" w:space="0" w:color="000000"/>
            </w:tcBorders>
            <w:shd w:val="clear" w:color="auto" w:fill="auto"/>
          </w:tcPr>
          <w:p w14:paraId="2E119888" w14:textId="77777777" w:rsidR="006F3E4F" w:rsidRPr="00BC36FE" w:rsidRDefault="006F3E4F" w:rsidP="00353C91">
            <w:pPr>
              <w:jc w:val="center"/>
              <w:rPr>
                <w:rFonts w:ascii="Cambria" w:eastAsia="Malgun Gothic" w:hAnsi="Cambria"/>
                <w:sz w:val="18"/>
                <w:szCs w:val="18"/>
                <w:lang w:eastAsia="ko-KR"/>
              </w:rPr>
            </w:pPr>
          </w:p>
        </w:tc>
        <w:tc>
          <w:tcPr>
            <w:tcW w:w="1119" w:type="dxa"/>
            <w:tcBorders>
              <w:top w:val="single" w:sz="8" w:space="0" w:color="000000"/>
              <w:left w:val="single" w:sz="8" w:space="0" w:color="000000"/>
              <w:bottom w:val="single" w:sz="8" w:space="0" w:color="000000"/>
              <w:right w:val="single" w:sz="4" w:space="0" w:color="auto"/>
            </w:tcBorders>
            <w:shd w:val="clear" w:color="auto" w:fill="auto"/>
          </w:tcPr>
          <w:p w14:paraId="741567A1"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MOLIT</w:t>
            </w:r>
            <w:r w:rsidRPr="00BC36FE">
              <w:rPr>
                <w:rFonts w:ascii="Cambria" w:eastAsia="Malgun Gothic" w:hAnsi="Cambria"/>
                <w:sz w:val="18"/>
                <w:szCs w:val="18"/>
                <w:lang w:eastAsia="ko-KR"/>
              </w:rPr>
              <w:t>, TCTF</w:t>
            </w:r>
          </w:p>
        </w:tc>
        <w:tc>
          <w:tcPr>
            <w:tcW w:w="871" w:type="dxa"/>
            <w:tcBorders>
              <w:top w:val="single" w:sz="8" w:space="0" w:color="000000"/>
              <w:left w:val="single" w:sz="8" w:space="0" w:color="000000"/>
              <w:bottom w:val="single" w:sz="8" w:space="0" w:color="000000"/>
              <w:right w:val="single" w:sz="4" w:space="0" w:color="auto"/>
            </w:tcBorders>
          </w:tcPr>
          <w:p w14:paraId="74357D9A"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(a, b)</w:t>
            </w:r>
          </w:p>
          <w:p w14:paraId="43206F5C"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Yes</w:t>
            </w:r>
          </w:p>
          <w:p w14:paraId="4E5D0459" w14:textId="77777777" w:rsidR="006F3E4F" w:rsidRPr="00BC36FE" w:rsidRDefault="006F3E4F" w:rsidP="00353C91">
            <w:pPr>
              <w:rPr>
                <w:rFonts w:ascii="Cambria" w:eastAsia="Malgun Gothic" w:hAnsi="Cambria"/>
                <w:sz w:val="18"/>
                <w:szCs w:val="18"/>
                <w:lang w:eastAsia="ko-KR"/>
              </w:rPr>
            </w:pPr>
          </w:p>
          <w:p w14:paraId="617CA1B2" w14:textId="77777777" w:rsidR="006F3E4F" w:rsidRPr="00BC36FE" w:rsidRDefault="006F3E4F" w:rsidP="00353C91">
            <w:pPr>
              <w:rPr>
                <w:rFonts w:ascii="Cambria" w:eastAsia="Malgun Gothic" w:hAnsi="Cambria"/>
                <w:sz w:val="18"/>
                <w:szCs w:val="18"/>
                <w:lang w:eastAsia="ko-KR"/>
              </w:rPr>
            </w:pPr>
          </w:p>
          <w:p w14:paraId="055421EE"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(a, b,c)</w:t>
            </w:r>
          </w:p>
          <w:p w14:paraId="07A64908"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On-going</w:t>
            </w:r>
          </w:p>
          <w:p w14:paraId="114C79C5" w14:textId="77777777" w:rsidR="006F3E4F" w:rsidRPr="00BC36FE" w:rsidRDefault="006F3E4F" w:rsidP="00353C91">
            <w:pPr>
              <w:rPr>
                <w:rFonts w:ascii="Cambria" w:eastAsia="Malgun Gothic" w:hAnsi="Cambria"/>
                <w:sz w:val="18"/>
                <w:szCs w:val="18"/>
                <w:lang w:eastAsia="ko-KR"/>
              </w:rPr>
            </w:pPr>
          </w:p>
          <w:p w14:paraId="3DE84771"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(a,b,c,d)</w:t>
            </w:r>
          </w:p>
          <w:p w14:paraId="1309A1D4"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Yes</w:t>
            </w:r>
          </w:p>
        </w:tc>
      </w:tr>
      <w:tr w:rsidR="00BC36FE" w:rsidRPr="00BC36FE" w14:paraId="2D8D71E1" w14:textId="77777777" w:rsidTr="004C0206">
        <w:trPr>
          <w:trHeight w:val="412"/>
          <w:jc w:val="center"/>
        </w:trPr>
        <w:tc>
          <w:tcPr>
            <w:tcW w:w="8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CDEE8E"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KRA 1  SG 1  KRA 2  SG 2  KRA 4  SG 4a  KRA 6  SG 6b</w:t>
            </w:r>
          </w:p>
        </w:tc>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4584D8" w14:textId="77777777" w:rsidR="006F3E4F" w:rsidRPr="00BC36FE" w:rsidRDefault="006F3E4F"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3</w:t>
            </w:r>
          </w:p>
        </w:tc>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062258" w14:textId="77777777" w:rsidR="006F3E4F" w:rsidRPr="00BC36FE" w:rsidRDefault="006F3E4F" w:rsidP="00FA4852">
            <w:pPr>
              <w:jc w:val="left"/>
              <w:rPr>
                <w:rFonts w:ascii="Cambria" w:eastAsia="SimSun" w:hAnsi="Cambria"/>
                <w:bCs/>
                <w:sz w:val="18"/>
                <w:szCs w:val="18"/>
                <w:lang w:eastAsia="zh-CN"/>
              </w:rPr>
            </w:pPr>
            <w:r w:rsidRPr="00BC36FE">
              <w:rPr>
                <w:rFonts w:ascii="Cambria" w:eastAsia="Malgun Gothic" w:hAnsi="Cambria"/>
                <w:bCs/>
                <w:sz w:val="18"/>
                <w:szCs w:val="18"/>
                <w:lang w:eastAsia="ko-KR"/>
              </w:rPr>
              <w:t>Project on estimation for socio-economic impact of sediment-related disaster</w:t>
            </w:r>
          </w:p>
        </w:tc>
        <w:tc>
          <w:tcPr>
            <w:tcW w:w="1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605591" w14:textId="77777777" w:rsidR="006F3E4F" w:rsidRPr="00BC36FE" w:rsidRDefault="006F3E4F" w:rsidP="00FA4852">
            <w:pPr>
              <w:jc w:val="left"/>
              <w:rPr>
                <w:rFonts w:ascii="Cambria" w:eastAsia="SimSun" w:hAnsi="Cambria"/>
                <w:sz w:val="18"/>
                <w:szCs w:val="18"/>
                <w:lang w:eastAsia="zh-CN"/>
              </w:rPr>
            </w:pPr>
            <w:r w:rsidRPr="00BC36FE">
              <w:rPr>
                <w:rFonts w:ascii="Cambria" w:hAnsi="Cambria" w:hint="eastAsia"/>
                <w:sz w:val="18"/>
                <w:szCs w:val="18"/>
              </w:rPr>
              <w:t>E</w:t>
            </w:r>
            <w:r w:rsidRPr="00BC36FE">
              <w:rPr>
                <w:rFonts w:ascii="Cambria" w:eastAsia="Malgun Gothic" w:hAnsi="Cambria"/>
                <w:sz w:val="18"/>
                <w:szCs w:val="18"/>
                <w:lang w:eastAsia="ko-KR"/>
              </w:rPr>
              <w:t xml:space="preserve">stablish common collecting format and methods of investigation for disasters to estimate estimation for socio-economic impact of sediment-related disaster and to share common </w:t>
            </w:r>
            <w:r w:rsidRPr="00BC36FE">
              <w:rPr>
                <w:rFonts w:ascii="Cambria" w:eastAsia="Malgun Gothic" w:hAnsi="Cambria"/>
                <w:sz w:val="18"/>
                <w:szCs w:val="18"/>
                <w:lang w:eastAsia="ko-KR"/>
              </w:rPr>
              <w:lastRenderedPageBreak/>
              <w:t>technical background in TC members.</w:t>
            </w:r>
          </w:p>
        </w:tc>
        <w:tc>
          <w:tcPr>
            <w:tcW w:w="902" w:type="dxa"/>
            <w:tcBorders>
              <w:top w:val="single" w:sz="8" w:space="0" w:color="000000"/>
              <w:left w:val="single" w:sz="8" w:space="0" w:color="000000"/>
              <w:bottom w:val="single" w:sz="8" w:space="0" w:color="000000"/>
              <w:right w:val="single" w:sz="8" w:space="0" w:color="000000"/>
            </w:tcBorders>
            <w:shd w:val="clear" w:color="auto" w:fill="auto"/>
          </w:tcPr>
          <w:p w14:paraId="45BFA671" w14:textId="77777777" w:rsidR="006F3E4F" w:rsidRPr="00BC36FE" w:rsidRDefault="006F3E4F" w:rsidP="00353C91">
            <w:pPr>
              <w:rPr>
                <w:rFonts w:ascii="Cambria" w:hAnsi="Cambria"/>
                <w:sz w:val="18"/>
                <w:szCs w:val="18"/>
                <w:lang w:eastAsia="zh-CN"/>
              </w:rPr>
            </w:pPr>
            <w:r w:rsidRPr="00BC36FE">
              <w:rPr>
                <w:rFonts w:ascii="Cambria" w:eastAsia="Batang" w:hAnsi="Cambria"/>
                <w:sz w:val="18"/>
                <w:szCs w:val="18"/>
                <w:lang w:eastAsia="ko-KR"/>
              </w:rPr>
              <w:lastRenderedPageBreak/>
              <w:t>WGD</w:t>
            </w:r>
            <w:r w:rsidRPr="00BC36FE">
              <w:rPr>
                <w:rFonts w:ascii="Cambria" w:eastAsia="SimSun" w:hAnsi="Cambria"/>
                <w:sz w:val="18"/>
                <w:szCs w:val="18"/>
                <w:lang w:eastAsia="zh-CN"/>
              </w:rPr>
              <w:t>RR</w:t>
            </w:r>
          </w:p>
        </w:tc>
        <w:tc>
          <w:tcPr>
            <w:tcW w:w="1296" w:type="dxa"/>
            <w:tcBorders>
              <w:top w:val="single" w:sz="8" w:space="0" w:color="000000"/>
              <w:left w:val="single" w:sz="8" w:space="0" w:color="000000"/>
              <w:bottom w:val="single" w:sz="8" w:space="0" w:color="000000"/>
              <w:right w:val="single" w:sz="8" w:space="0" w:color="000000"/>
            </w:tcBorders>
            <w:shd w:val="clear" w:color="auto" w:fill="auto"/>
          </w:tcPr>
          <w:p w14:paraId="6461262C"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357" w:type="dxa"/>
            <w:tcBorders>
              <w:top w:val="single" w:sz="8" w:space="0" w:color="000000"/>
              <w:left w:val="single" w:sz="8" w:space="0" w:color="000000"/>
              <w:bottom w:val="single" w:sz="8" w:space="0" w:color="000000"/>
              <w:right w:val="single" w:sz="8" w:space="0" w:color="000000"/>
            </w:tcBorders>
            <w:shd w:val="clear" w:color="auto" w:fill="auto"/>
          </w:tcPr>
          <w:p w14:paraId="7E02601D"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(a)</w:t>
            </w:r>
            <w:r w:rsidRPr="00BC36FE">
              <w:rPr>
                <w:rFonts w:ascii="Cambria" w:eastAsia="Malgun Gothic" w:hAnsi="Cambria"/>
                <w:sz w:val="18"/>
                <w:szCs w:val="18"/>
                <w:lang w:eastAsia="ko-KR"/>
              </w:rPr>
              <w:t>First</w:t>
            </w:r>
          </w:p>
          <w:p w14:paraId="3C2E3B96"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(b)</w:t>
            </w:r>
            <w:r w:rsidRPr="00BC36FE">
              <w:rPr>
                <w:rFonts w:ascii="Cambria" w:eastAsia="Malgun Gothic" w:hAnsi="Cambria"/>
                <w:sz w:val="18"/>
                <w:szCs w:val="18"/>
                <w:lang w:eastAsia="ko-KR"/>
              </w:rPr>
              <w:t>Second</w:t>
            </w:r>
          </w:p>
          <w:p w14:paraId="54B0B77E"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(c)</w:t>
            </w:r>
            <w:r w:rsidRPr="00BC36FE">
              <w:rPr>
                <w:rFonts w:ascii="Cambria" w:eastAsia="Malgun Gothic" w:hAnsi="Cambria"/>
                <w:sz w:val="18"/>
                <w:szCs w:val="18"/>
                <w:lang w:eastAsia="ko-KR"/>
              </w:rPr>
              <w:t>Third</w:t>
            </w:r>
          </w:p>
          <w:p w14:paraId="1A7C39FD"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(d)</w:t>
            </w:r>
            <w:r w:rsidRPr="00BC36FE">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2AC950E4" w14:textId="77777777" w:rsidR="006F3E4F" w:rsidRPr="00BC36FE" w:rsidRDefault="006F3E4F" w:rsidP="004C0206">
            <w:pPr>
              <w:jc w:val="left"/>
              <w:rPr>
                <w:rFonts w:ascii="Cambria" w:eastAsia="SimSun" w:hAnsi="Cambria"/>
                <w:sz w:val="18"/>
                <w:szCs w:val="18"/>
                <w:lang w:eastAsia="zh-CN"/>
              </w:rPr>
            </w:pPr>
          </w:p>
        </w:tc>
        <w:tc>
          <w:tcPr>
            <w:tcW w:w="22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30F43A" w14:textId="77777777" w:rsidR="006F3E4F" w:rsidRPr="00BC36FE" w:rsidRDefault="006F3E4F" w:rsidP="00FA4852">
            <w:pPr>
              <w:ind w:left="185" w:hangingChars="103" w:hanging="185"/>
              <w:jc w:val="left"/>
              <w:rPr>
                <w:rFonts w:ascii="Cambria" w:eastAsia="SimSun" w:hAnsi="Cambria"/>
                <w:sz w:val="18"/>
                <w:szCs w:val="18"/>
                <w:lang w:eastAsia="zh-CN"/>
              </w:rPr>
            </w:pPr>
            <w:r w:rsidRPr="00BC36FE">
              <w:rPr>
                <w:rFonts w:ascii="Cambria" w:eastAsia="Malgun Gothic" w:hAnsi="Cambria"/>
                <w:sz w:val="18"/>
                <w:szCs w:val="18"/>
                <w:lang w:eastAsia="ko-KR"/>
              </w:rPr>
              <w:t>(</w:t>
            </w:r>
            <w:r w:rsidRPr="00BC36FE">
              <w:rPr>
                <w:rFonts w:ascii="Cambria" w:eastAsia="SimSun" w:hAnsi="Cambria" w:hint="eastAsia"/>
                <w:sz w:val="18"/>
                <w:szCs w:val="18"/>
                <w:lang w:eastAsia="zh-CN"/>
              </w:rPr>
              <w:t>b</w:t>
            </w:r>
            <w:r w:rsidRPr="00BC36FE">
              <w:rPr>
                <w:rFonts w:ascii="Cambria" w:eastAsia="Malgun Gothic" w:hAnsi="Cambria"/>
                <w:sz w:val="18"/>
                <w:szCs w:val="18"/>
                <w:lang w:eastAsia="ko-KR"/>
              </w:rPr>
              <w:t xml:space="preserve">) To make a “Sediment-related Disaster Record Database” to share the records in TC </w:t>
            </w:r>
            <w:r w:rsidRPr="00BC36FE">
              <w:rPr>
                <w:rFonts w:ascii="Cambria" w:eastAsia="SimSun" w:hAnsi="Cambria" w:hint="eastAsia"/>
                <w:sz w:val="18"/>
                <w:szCs w:val="18"/>
                <w:lang w:eastAsia="zh-CN"/>
              </w:rPr>
              <w:t>M</w:t>
            </w:r>
            <w:r w:rsidRPr="00BC36FE">
              <w:rPr>
                <w:rFonts w:ascii="Cambria" w:eastAsia="Malgun Gothic" w:hAnsi="Cambria"/>
                <w:sz w:val="18"/>
                <w:szCs w:val="18"/>
                <w:lang w:eastAsia="ko-KR"/>
              </w:rPr>
              <w:t>ember</w:t>
            </w:r>
            <w:r w:rsidRPr="00BC36FE">
              <w:rPr>
                <w:rFonts w:ascii="Cambria" w:eastAsia="SimSun" w:hAnsi="Cambria" w:hint="eastAsia"/>
                <w:sz w:val="18"/>
                <w:szCs w:val="18"/>
                <w:lang w:eastAsia="zh-CN"/>
              </w:rPr>
              <w:t>.</w:t>
            </w:r>
          </w:p>
          <w:p w14:paraId="59160DCA" w14:textId="77777777" w:rsidR="006F3E4F" w:rsidRPr="00BC36FE" w:rsidRDefault="006F3E4F" w:rsidP="00FA4852">
            <w:pPr>
              <w:ind w:left="185" w:hangingChars="103" w:hanging="185"/>
              <w:jc w:val="left"/>
              <w:rPr>
                <w:rFonts w:ascii="Cambria" w:eastAsia="SimSun" w:hAnsi="Cambria"/>
                <w:sz w:val="18"/>
                <w:szCs w:val="18"/>
                <w:lang w:eastAsia="zh-CN"/>
              </w:rPr>
            </w:pPr>
          </w:p>
          <w:p w14:paraId="3E1BEB7B" w14:textId="77777777" w:rsidR="006F3E4F" w:rsidRPr="00BC36FE" w:rsidRDefault="006F3E4F" w:rsidP="00FA4852">
            <w:pPr>
              <w:ind w:left="185" w:hangingChars="103" w:hanging="185"/>
              <w:jc w:val="left"/>
              <w:rPr>
                <w:rFonts w:ascii="Cambria" w:eastAsia="SimSun" w:hAnsi="Cambria"/>
                <w:sz w:val="18"/>
                <w:szCs w:val="18"/>
                <w:lang w:eastAsia="zh-CN"/>
              </w:rPr>
            </w:pPr>
            <w:r w:rsidRPr="00BC36FE">
              <w:rPr>
                <w:rFonts w:ascii="Cambria" w:eastAsia="Malgun Gothic" w:hAnsi="Cambria"/>
                <w:sz w:val="18"/>
                <w:szCs w:val="18"/>
                <w:lang w:eastAsia="ko-KR"/>
              </w:rPr>
              <w:t>(</w:t>
            </w:r>
            <w:r w:rsidRPr="00BC36FE">
              <w:rPr>
                <w:rFonts w:ascii="Cambria" w:eastAsia="SimSun" w:hAnsi="Cambria" w:hint="eastAsia"/>
                <w:sz w:val="18"/>
                <w:szCs w:val="18"/>
                <w:lang w:eastAsia="zh-CN"/>
              </w:rPr>
              <w:t>c</w:t>
            </w:r>
            <w:r w:rsidRPr="00BC36FE">
              <w:rPr>
                <w:rFonts w:ascii="Cambria" w:eastAsia="Malgun Gothic" w:hAnsi="Cambria"/>
                <w:sz w:val="18"/>
                <w:szCs w:val="18"/>
                <w:lang w:eastAsia="ko-KR"/>
              </w:rPr>
              <w:t>) To report and share the results of estimation of socio-economic impact</w:t>
            </w:r>
          </w:p>
        </w:tc>
        <w:tc>
          <w:tcPr>
            <w:tcW w:w="115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259324" w14:textId="77777777" w:rsidR="006F3E4F" w:rsidRPr="00BC36FE" w:rsidRDefault="006F3E4F" w:rsidP="00353C91">
            <w:pPr>
              <w:jc w:val="center"/>
              <w:rPr>
                <w:rFonts w:ascii="Cambria" w:eastAsia="SimSun" w:hAnsi="Cambria"/>
                <w:sz w:val="18"/>
                <w:szCs w:val="18"/>
                <w:lang w:val="en-HK" w:eastAsia="zh-CN"/>
              </w:rPr>
            </w:pPr>
          </w:p>
        </w:tc>
        <w:tc>
          <w:tcPr>
            <w:tcW w:w="1119" w:type="dxa"/>
            <w:tcBorders>
              <w:top w:val="single" w:sz="8" w:space="0" w:color="000000"/>
              <w:left w:val="single" w:sz="8" w:space="0" w:color="000000"/>
              <w:bottom w:val="single" w:sz="8" w:space="0" w:color="000000"/>
              <w:right w:val="single" w:sz="4" w:space="0" w:color="auto"/>
            </w:tcBorders>
            <w:shd w:val="clear" w:color="auto" w:fill="auto"/>
          </w:tcPr>
          <w:p w14:paraId="4C8AB487" w14:textId="77777777" w:rsidR="006F3E4F" w:rsidRPr="00BC36FE" w:rsidRDefault="006F3E4F" w:rsidP="00353C91">
            <w:pPr>
              <w:rPr>
                <w:rFonts w:ascii="Cambria" w:hAnsi="Cambria"/>
                <w:sz w:val="18"/>
                <w:szCs w:val="18"/>
              </w:rPr>
            </w:pPr>
            <w:r w:rsidRPr="00BC36FE">
              <w:rPr>
                <w:rFonts w:ascii="Cambria" w:hAnsi="Cambria"/>
                <w:sz w:val="18"/>
                <w:szCs w:val="18"/>
              </w:rPr>
              <w:t>MLIT</w:t>
            </w:r>
          </w:p>
          <w:p w14:paraId="003C80D4" w14:textId="77777777" w:rsidR="006F3E4F" w:rsidRPr="00BC36FE" w:rsidRDefault="006F3E4F" w:rsidP="00353C91">
            <w:pPr>
              <w:rPr>
                <w:rFonts w:ascii="Cambria" w:hAnsi="Cambria"/>
                <w:sz w:val="18"/>
                <w:szCs w:val="18"/>
              </w:rPr>
            </w:pPr>
            <w:r w:rsidRPr="00BC36FE">
              <w:rPr>
                <w:rFonts w:ascii="Cambria" w:hAnsi="Cambria"/>
                <w:sz w:val="18"/>
                <w:szCs w:val="18"/>
              </w:rPr>
              <w:t>NILIM</w:t>
            </w:r>
          </w:p>
          <w:p w14:paraId="2C26FA11" w14:textId="77777777" w:rsidR="006F3E4F" w:rsidRPr="00BC36FE" w:rsidRDefault="006F3E4F" w:rsidP="00353C91">
            <w:pPr>
              <w:rPr>
                <w:rFonts w:ascii="Cambria" w:hAnsi="Cambria"/>
                <w:sz w:val="18"/>
                <w:szCs w:val="18"/>
              </w:rPr>
            </w:pPr>
            <w:r w:rsidRPr="00BC36FE">
              <w:rPr>
                <w:rFonts w:ascii="Cambria" w:hAnsi="Cambria"/>
                <w:sz w:val="18"/>
                <w:szCs w:val="18"/>
              </w:rPr>
              <w:t>SABO</w:t>
            </w:r>
          </w:p>
          <w:p w14:paraId="6E5428BA" w14:textId="77777777" w:rsidR="006F3E4F" w:rsidRPr="00BC36FE" w:rsidRDefault="006F3E4F" w:rsidP="00353C91">
            <w:pPr>
              <w:rPr>
                <w:rFonts w:ascii="Cambria" w:eastAsia="Malgun Gothic" w:hAnsi="Cambria"/>
                <w:sz w:val="18"/>
                <w:szCs w:val="18"/>
                <w:lang w:eastAsia="ko-KR"/>
              </w:rPr>
            </w:pPr>
          </w:p>
        </w:tc>
        <w:tc>
          <w:tcPr>
            <w:tcW w:w="871" w:type="dxa"/>
            <w:tcBorders>
              <w:top w:val="single" w:sz="8" w:space="0" w:color="000000"/>
              <w:left w:val="single" w:sz="8" w:space="0" w:color="000000"/>
              <w:bottom w:val="single" w:sz="8" w:space="0" w:color="000000"/>
              <w:right w:val="single" w:sz="4" w:space="0" w:color="auto"/>
            </w:tcBorders>
          </w:tcPr>
          <w:p w14:paraId="2DAB6BE5" w14:textId="77777777" w:rsidR="006F3E4F" w:rsidRPr="00BC36FE" w:rsidRDefault="006F3E4F" w:rsidP="00353C91">
            <w:pPr>
              <w:rPr>
                <w:rFonts w:ascii="Cambria" w:hAnsi="Cambria"/>
                <w:sz w:val="18"/>
                <w:szCs w:val="18"/>
              </w:rPr>
            </w:pPr>
          </w:p>
          <w:p w14:paraId="245701A4" w14:textId="77777777" w:rsidR="006F3E4F" w:rsidRPr="00BC36FE" w:rsidRDefault="006F3E4F" w:rsidP="00353C91">
            <w:pPr>
              <w:rPr>
                <w:rFonts w:ascii="Cambria" w:eastAsia="Malgun Gothic" w:hAnsi="Cambria"/>
                <w:sz w:val="18"/>
                <w:szCs w:val="18"/>
                <w:lang w:eastAsia="ko-KR"/>
              </w:rPr>
            </w:pPr>
            <w:r w:rsidRPr="00BC36FE">
              <w:rPr>
                <w:rFonts w:ascii="Cambria" w:hAnsi="Cambria"/>
                <w:sz w:val="18"/>
                <w:szCs w:val="18"/>
              </w:rPr>
              <w:t>(b)</w:t>
            </w:r>
            <w:r w:rsidRPr="00BC36FE">
              <w:rPr>
                <w:rFonts w:ascii="Cambria" w:eastAsia="Malgun Gothic" w:hAnsi="Cambria"/>
                <w:sz w:val="18"/>
                <w:szCs w:val="18"/>
                <w:lang w:eastAsia="ko-KR"/>
              </w:rPr>
              <w:t>no</w:t>
            </w:r>
          </w:p>
          <w:p w14:paraId="38E6B510" w14:textId="77777777" w:rsidR="006F3E4F" w:rsidRPr="00BC36FE" w:rsidRDefault="006F3E4F" w:rsidP="00353C91">
            <w:pPr>
              <w:rPr>
                <w:rFonts w:ascii="Cambria" w:hAnsi="Cambria"/>
                <w:sz w:val="18"/>
                <w:szCs w:val="18"/>
              </w:rPr>
            </w:pPr>
          </w:p>
          <w:p w14:paraId="05BD0168" w14:textId="77777777" w:rsidR="006F3E4F" w:rsidRPr="00BC36FE" w:rsidRDefault="006F3E4F" w:rsidP="00353C91">
            <w:pPr>
              <w:rPr>
                <w:rFonts w:ascii="Cambria" w:hAnsi="Cambria"/>
                <w:sz w:val="18"/>
                <w:szCs w:val="18"/>
              </w:rPr>
            </w:pPr>
          </w:p>
          <w:p w14:paraId="3EEB970C" w14:textId="77777777" w:rsidR="006F3E4F" w:rsidRPr="00BC36FE" w:rsidRDefault="006F3E4F" w:rsidP="00353C91">
            <w:pPr>
              <w:rPr>
                <w:rFonts w:ascii="Cambria" w:hAnsi="Cambria"/>
                <w:sz w:val="18"/>
                <w:szCs w:val="18"/>
              </w:rPr>
            </w:pPr>
          </w:p>
          <w:p w14:paraId="6F0E7DE6" w14:textId="77777777" w:rsidR="006F3E4F" w:rsidRPr="00BC36FE" w:rsidRDefault="006F3E4F" w:rsidP="00353C91">
            <w:pPr>
              <w:rPr>
                <w:rFonts w:ascii="Cambria" w:hAnsi="Cambria"/>
                <w:sz w:val="18"/>
                <w:szCs w:val="18"/>
              </w:rPr>
            </w:pPr>
            <w:r w:rsidRPr="00BC36FE">
              <w:rPr>
                <w:rFonts w:ascii="Cambria" w:hAnsi="Cambria"/>
                <w:sz w:val="18"/>
                <w:szCs w:val="18"/>
              </w:rPr>
              <w:t>(c)no</w:t>
            </w:r>
          </w:p>
          <w:p w14:paraId="1A00D8E4" w14:textId="77777777" w:rsidR="006F3E4F" w:rsidRPr="00BC36FE" w:rsidRDefault="006F3E4F" w:rsidP="00353C91">
            <w:pPr>
              <w:rPr>
                <w:rFonts w:ascii="Cambria" w:hAnsi="Cambria"/>
                <w:sz w:val="18"/>
                <w:szCs w:val="18"/>
              </w:rPr>
            </w:pPr>
          </w:p>
        </w:tc>
      </w:tr>
      <w:tr w:rsidR="00BC36FE" w:rsidRPr="00BC36FE" w14:paraId="55A7FEAE" w14:textId="77777777" w:rsidTr="004C0206">
        <w:trPr>
          <w:trHeight w:val="322"/>
          <w:jc w:val="center"/>
        </w:trPr>
        <w:tc>
          <w:tcPr>
            <w:tcW w:w="8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56906B"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lastRenderedPageBreak/>
              <w:t>KRA 1  SG 1  KRA 2  SG 2  KRA 4  SG 4a  KRA 6  SG 6b</w:t>
            </w:r>
          </w:p>
        </w:tc>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F1DE1" w14:textId="77777777" w:rsidR="006F3E4F" w:rsidRPr="00BC36FE" w:rsidRDefault="006F3E4F"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4</w:t>
            </w:r>
          </w:p>
        </w:tc>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5A25BE" w14:textId="77777777" w:rsidR="006F3E4F" w:rsidRPr="00BC36FE" w:rsidRDefault="006F3E4F" w:rsidP="00FA4852">
            <w:pPr>
              <w:jc w:val="left"/>
              <w:rPr>
                <w:rFonts w:ascii="Cambria" w:eastAsia="SimSun" w:hAnsi="Cambria"/>
                <w:bCs/>
                <w:sz w:val="18"/>
                <w:szCs w:val="18"/>
                <w:lang w:eastAsia="zh-CN"/>
              </w:rPr>
            </w:pPr>
            <w:r w:rsidRPr="00BC36FE">
              <w:rPr>
                <w:rFonts w:ascii="Cambria" w:eastAsia="Malgun Gothic" w:hAnsi="Cambria"/>
                <w:bCs/>
                <w:sz w:val="18"/>
                <w:szCs w:val="18"/>
                <w:lang w:eastAsia="ko-KR"/>
              </w:rPr>
              <w:t>Development of Operational System for Urban Flood Forecasting and Inundation Mapping (OSUFFIM)</w:t>
            </w:r>
          </w:p>
        </w:tc>
        <w:tc>
          <w:tcPr>
            <w:tcW w:w="1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66BE2A" w14:textId="77777777" w:rsidR="006F3E4F" w:rsidRPr="00BC36FE" w:rsidRDefault="006F3E4F" w:rsidP="00FA4852">
            <w:pPr>
              <w:jc w:val="left"/>
              <w:rPr>
                <w:rFonts w:eastAsia="SimSun"/>
                <w:bCs/>
                <w:sz w:val="18"/>
                <w:szCs w:val="18"/>
                <w:lang w:eastAsia="zh-CN"/>
              </w:rPr>
            </w:pPr>
            <w:r w:rsidRPr="00BC36FE">
              <w:rPr>
                <w:rFonts w:eastAsia="SimSun" w:hint="eastAsia"/>
                <w:bCs/>
                <w:sz w:val="18"/>
                <w:szCs w:val="18"/>
                <w:lang w:eastAsia="zh-CN"/>
              </w:rPr>
              <w:t>On site OSUFFIM installation, training and maintenance in Chinese and Thailand pilot cities</w:t>
            </w:r>
          </w:p>
          <w:p w14:paraId="5E9A50C9" w14:textId="77777777" w:rsidR="006F3E4F" w:rsidRPr="00BC36FE" w:rsidRDefault="006F3E4F" w:rsidP="00FA4852">
            <w:pPr>
              <w:jc w:val="left"/>
              <w:rPr>
                <w:rFonts w:eastAsia="SimSun"/>
                <w:bCs/>
                <w:sz w:val="18"/>
                <w:szCs w:val="18"/>
                <w:lang w:eastAsia="zh-CN"/>
              </w:rPr>
            </w:pPr>
            <w:r w:rsidRPr="00BC36FE">
              <w:rPr>
                <w:rFonts w:eastAsia="SimSun" w:hint="eastAsia"/>
                <w:bCs/>
                <w:sz w:val="18"/>
                <w:szCs w:val="18"/>
                <w:lang w:eastAsia="zh-CN"/>
              </w:rPr>
              <w:t>Field survey and modeling in Malaysia and V</w:t>
            </w:r>
            <w:r w:rsidRPr="00BC36FE">
              <w:rPr>
                <w:rFonts w:eastAsia="SimSun"/>
                <w:bCs/>
                <w:sz w:val="18"/>
                <w:szCs w:val="18"/>
                <w:lang w:eastAsia="zh-CN"/>
              </w:rPr>
              <w:t>ietnam</w:t>
            </w:r>
            <w:r w:rsidRPr="00BC36FE">
              <w:rPr>
                <w:rFonts w:eastAsia="SimSun" w:hint="eastAsia"/>
                <w:bCs/>
                <w:sz w:val="18"/>
                <w:szCs w:val="18"/>
                <w:lang w:eastAsia="zh-CN"/>
              </w:rPr>
              <w:t xml:space="preserve"> pilot cities</w:t>
            </w:r>
          </w:p>
          <w:p w14:paraId="611A0EDA" w14:textId="77777777" w:rsidR="006F3E4F" w:rsidRPr="00BC36FE" w:rsidRDefault="006F3E4F" w:rsidP="00FA4852">
            <w:pPr>
              <w:jc w:val="left"/>
              <w:rPr>
                <w:rFonts w:ascii="Cambria" w:eastAsia="Malgun Gothic" w:hAnsi="Cambria"/>
                <w:sz w:val="18"/>
                <w:szCs w:val="18"/>
                <w:lang w:eastAsia="ko-KR"/>
              </w:rPr>
            </w:pPr>
            <w:r w:rsidRPr="00BC36FE">
              <w:rPr>
                <w:rFonts w:eastAsia="SimSun" w:hint="eastAsia"/>
                <w:bCs/>
                <w:sz w:val="18"/>
                <w:szCs w:val="18"/>
                <w:lang w:eastAsia="zh-CN"/>
              </w:rPr>
              <w:t>OSUFFIM English version completion</w:t>
            </w:r>
          </w:p>
        </w:tc>
        <w:tc>
          <w:tcPr>
            <w:tcW w:w="902" w:type="dxa"/>
            <w:tcBorders>
              <w:top w:val="single" w:sz="8" w:space="0" w:color="000000"/>
              <w:left w:val="single" w:sz="8" w:space="0" w:color="000000"/>
              <w:bottom w:val="single" w:sz="8" w:space="0" w:color="000000"/>
              <w:right w:val="single" w:sz="8" w:space="0" w:color="000000"/>
            </w:tcBorders>
            <w:shd w:val="clear" w:color="auto" w:fill="auto"/>
          </w:tcPr>
          <w:p w14:paraId="3FB8A73F"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hint="eastAsia"/>
                <w:sz w:val="18"/>
                <w:szCs w:val="18"/>
                <w:lang w:eastAsia="zh-CN"/>
              </w:rPr>
              <w:t xml:space="preserve">BOH, </w:t>
            </w:r>
            <w:r w:rsidRPr="00BC36FE">
              <w:rPr>
                <w:rFonts w:ascii="Cambria" w:eastAsia="SimSun" w:hAnsi="Cambria"/>
                <w:sz w:val="18"/>
                <w:szCs w:val="18"/>
                <w:lang w:eastAsia="zh-CN"/>
              </w:rPr>
              <w:t xml:space="preserve">BOH BOH and </w:t>
            </w:r>
          </w:p>
          <w:p w14:paraId="29F504DD"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Sun Yat-Sen University of China;</w:t>
            </w:r>
          </w:p>
          <w:p w14:paraId="37C8581F"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RID of Thailand</w:t>
            </w:r>
          </w:p>
          <w:p w14:paraId="1BE95BD4"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DID, Malaysia</w:t>
            </w:r>
          </w:p>
          <w:p w14:paraId="6274A131" w14:textId="77777777" w:rsidR="006F3E4F" w:rsidRPr="00BC36FE" w:rsidRDefault="006F3E4F" w:rsidP="00353C91">
            <w:pPr>
              <w:rPr>
                <w:rFonts w:ascii="Cambria" w:eastAsia="Malgun Gothic" w:hAnsi="Cambria"/>
                <w:sz w:val="18"/>
                <w:szCs w:val="18"/>
                <w:lang w:eastAsia="ko-KR"/>
              </w:rPr>
            </w:pPr>
          </w:p>
        </w:tc>
        <w:tc>
          <w:tcPr>
            <w:tcW w:w="1296" w:type="dxa"/>
            <w:tcBorders>
              <w:top w:val="single" w:sz="8" w:space="0" w:color="000000"/>
              <w:left w:val="single" w:sz="8" w:space="0" w:color="000000"/>
              <w:bottom w:val="single" w:sz="8" w:space="0" w:color="000000"/>
              <w:right w:val="single" w:sz="8" w:space="0" w:color="000000"/>
            </w:tcBorders>
            <w:shd w:val="clear" w:color="auto" w:fill="auto"/>
          </w:tcPr>
          <w:p w14:paraId="2F58B216"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357" w:type="dxa"/>
            <w:tcBorders>
              <w:top w:val="single" w:sz="8" w:space="0" w:color="000000"/>
              <w:left w:val="single" w:sz="8" w:space="0" w:color="000000"/>
              <w:bottom w:val="single" w:sz="8" w:space="0" w:color="000000"/>
              <w:right w:val="single" w:sz="8" w:space="0" w:color="000000"/>
            </w:tcBorders>
            <w:shd w:val="clear" w:color="auto" w:fill="auto"/>
          </w:tcPr>
          <w:p w14:paraId="78B4D54C"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(a)</w:t>
            </w:r>
            <w:r w:rsidRPr="00BC36FE">
              <w:rPr>
                <w:rFonts w:ascii="Cambria" w:eastAsia="Malgun Gothic" w:hAnsi="Cambria"/>
                <w:sz w:val="18"/>
                <w:szCs w:val="18"/>
                <w:lang w:eastAsia="ko-KR"/>
              </w:rPr>
              <w:t>First</w:t>
            </w:r>
          </w:p>
          <w:p w14:paraId="4C67C69C"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(b)</w:t>
            </w:r>
            <w:r w:rsidRPr="00BC36FE">
              <w:rPr>
                <w:rFonts w:ascii="Cambria" w:eastAsia="Malgun Gothic" w:hAnsi="Cambria"/>
                <w:sz w:val="18"/>
                <w:szCs w:val="18"/>
                <w:lang w:eastAsia="ko-KR"/>
              </w:rPr>
              <w:t>Second</w:t>
            </w:r>
          </w:p>
          <w:p w14:paraId="443B2E35"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(c)</w:t>
            </w:r>
            <w:r w:rsidRPr="00BC36FE">
              <w:rPr>
                <w:rFonts w:ascii="Cambria" w:eastAsia="Malgun Gothic" w:hAnsi="Cambria"/>
                <w:sz w:val="18"/>
                <w:szCs w:val="18"/>
                <w:lang w:eastAsia="ko-KR"/>
              </w:rPr>
              <w:t>Third</w:t>
            </w:r>
          </w:p>
          <w:p w14:paraId="2D68716F"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(d)</w:t>
            </w:r>
            <w:r w:rsidRPr="00BC36FE">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1AD4826C" w14:textId="77777777" w:rsidR="006F3E4F" w:rsidRPr="00BC36FE" w:rsidRDefault="006F3E4F" w:rsidP="004C0206">
            <w:pPr>
              <w:jc w:val="left"/>
              <w:rPr>
                <w:rFonts w:ascii="Cambria" w:eastAsia="SimSun" w:hAnsi="Cambria"/>
                <w:sz w:val="18"/>
                <w:szCs w:val="18"/>
                <w:lang w:eastAsia="zh-CN"/>
              </w:rPr>
            </w:pPr>
            <w:r w:rsidRPr="00BC36FE">
              <w:rPr>
                <w:rFonts w:ascii="Cambria" w:eastAsia="SimSun" w:hAnsi="Cambria" w:hint="eastAsia"/>
                <w:sz w:val="18"/>
                <w:szCs w:val="18"/>
                <w:lang w:eastAsia="zh-CN"/>
              </w:rPr>
              <w:t>BOH, C</w:t>
            </w:r>
            <w:r w:rsidRPr="00BC36FE">
              <w:rPr>
                <w:rFonts w:ascii="Cambria" w:eastAsia="SimSun" w:hAnsi="Cambria"/>
                <w:sz w:val="18"/>
                <w:szCs w:val="18"/>
                <w:lang w:eastAsia="zh-CN"/>
              </w:rPr>
              <w:t>h</w:t>
            </w:r>
            <w:r w:rsidRPr="00BC36FE">
              <w:rPr>
                <w:rFonts w:ascii="Cambria" w:eastAsia="SimSun" w:hAnsi="Cambria" w:hint="eastAsia"/>
                <w:sz w:val="18"/>
                <w:szCs w:val="18"/>
                <w:lang w:eastAsia="zh-CN"/>
              </w:rPr>
              <w:t>ina;</w:t>
            </w:r>
          </w:p>
          <w:p w14:paraId="659C2D91" w14:textId="77777777" w:rsidR="006F3E4F" w:rsidRPr="00BC36FE" w:rsidRDefault="006F3E4F" w:rsidP="004C0206">
            <w:pPr>
              <w:jc w:val="left"/>
              <w:rPr>
                <w:rFonts w:ascii="Cambria" w:eastAsia="SimSun" w:hAnsi="Cambria"/>
                <w:sz w:val="18"/>
                <w:szCs w:val="18"/>
                <w:lang w:eastAsia="zh-CN"/>
              </w:rPr>
            </w:pPr>
            <w:r w:rsidRPr="00BC36FE">
              <w:rPr>
                <w:rFonts w:ascii="Cambria" w:eastAsia="SimSun" w:hAnsi="Cambria"/>
                <w:sz w:val="18"/>
                <w:szCs w:val="18"/>
                <w:lang w:eastAsia="zh-CN"/>
              </w:rPr>
              <w:t>Sun Yat-Sen University of China;</w:t>
            </w:r>
          </w:p>
          <w:p w14:paraId="338D06B1" w14:textId="77777777" w:rsidR="006F3E4F" w:rsidRPr="00BC36FE" w:rsidRDefault="006F3E4F" w:rsidP="004C0206">
            <w:pPr>
              <w:jc w:val="left"/>
              <w:rPr>
                <w:rFonts w:ascii="Cambria" w:eastAsia="SimSun" w:hAnsi="Cambria"/>
                <w:sz w:val="18"/>
                <w:szCs w:val="18"/>
                <w:lang w:eastAsia="zh-CN"/>
              </w:rPr>
            </w:pPr>
            <w:r w:rsidRPr="00BC36FE">
              <w:rPr>
                <w:rFonts w:ascii="Cambria" w:eastAsia="SimSun" w:hAnsi="Cambria"/>
                <w:sz w:val="18"/>
                <w:szCs w:val="18"/>
                <w:lang w:eastAsia="zh-CN"/>
              </w:rPr>
              <w:t>RID of Thailand</w:t>
            </w:r>
          </w:p>
          <w:p w14:paraId="4446872C" w14:textId="77777777" w:rsidR="006F3E4F" w:rsidRPr="00BC36FE" w:rsidRDefault="006F3E4F" w:rsidP="004C0206">
            <w:pPr>
              <w:jc w:val="left"/>
              <w:rPr>
                <w:rFonts w:ascii="Cambria" w:eastAsia="Malgun Gothic" w:hAnsi="Cambria"/>
                <w:sz w:val="18"/>
                <w:szCs w:val="18"/>
                <w:lang w:eastAsia="ko-KR"/>
              </w:rPr>
            </w:pPr>
            <w:r w:rsidRPr="00BC36FE">
              <w:rPr>
                <w:rFonts w:ascii="Cambria" w:eastAsia="Malgun Gothic" w:hAnsi="Cambria"/>
                <w:sz w:val="18"/>
                <w:szCs w:val="18"/>
                <w:lang w:eastAsia="ko-KR"/>
              </w:rPr>
              <w:t>DID, Malaysia</w:t>
            </w:r>
          </w:p>
          <w:p w14:paraId="60BC78C7" w14:textId="77777777" w:rsidR="006F3E4F" w:rsidRPr="00BC36FE" w:rsidRDefault="006F3E4F" w:rsidP="004C0206">
            <w:pPr>
              <w:jc w:val="left"/>
              <w:rPr>
                <w:rFonts w:ascii="Cambria" w:eastAsia="Malgun Gothic" w:hAnsi="Cambria"/>
                <w:sz w:val="18"/>
                <w:szCs w:val="18"/>
                <w:lang w:eastAsia="ko-KR"/>
              </w:rPr>
            </w:pPr>
            <w:r w:rsidRPr="00BC36FE">
              <w:rPr>
                <w:rFonts w:ascii="Cambria" w:eastAsia="Malgun Gothic" w:hAnsi="Cambria"/>
                <w:sz w:val="18"/>
                <w:szCs w:val="18"/>
                <w:lang w:eastAsia="ko-KR"/>
              </w:rPr>
              <w:t>NHMS, Vietnam</w:t>
            </w:r>
          </w:p>
          <w:p w14:paraId="3972434F" w14:textId="77777777" w:rsidR="006F3E4F" w:rsidRPr="00BC36FE" w:rsidRDefault="006F3E4F" w:rsidP="004C0206">
            <w:pPr>
              <w:jc w:val="left"/>
              <w:rPr>
                <w:rFonts w:ascii="Cambria" w:eastAsia="SimSun" w:hAnsi="Cambria"/>
                <w:sz w:val="18"/>
                <w:szCs w:val="18"/>
                <w:lang w:eastAsia="zh-CN"/>
              </w:rPr>
            </w:pPr>
          </w:p>
        </w:tc>
        <w:tc>
          <w:tcPr>
            <w:tcW w:w="22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8CFF72" w14:textId="77777777" w:rsidR="006F3E4F" w:rsidRPr="00BC36FE" w:rsidRDefault="006F3E4F" w:rsidP="00FA4852">
            <w:pPr>
              <w:ind w:leftChars="-9" w:left="-19" w:firstLineChars="11" w:firstLine="20"/>
              <w:jc w:val="left"/>
              <w:rPr>
                <w:rFonts w:eastAsia="SimSun"/>
                <w:bCs/>
                <w:sz w:val="18"/>
                <w:szCs w:val="18"/>
                <w:lang w:eastAsia="zh-CN"/>
              </w:rPr>
            </w:pPr>
            <w:r w:rsidRPr="00BC36FE">
              <w:rPr>
                <w:rFonts w:ascii="Cambria" w:eastAsia="SimSun" w:hAnsi="Cambria"/>
                <w:sz w:val="18"/>
                <w:szCs w:val="18"/>
                <w:lang w:eastAsia="zh-CN"/>
              </w:rPr>
              <w:t>(a-c)I</w:t>
            </w:r>
            <w:r w:rsidRPr="00BC36FE">
              <w:rPr>
                <w:rFonts w:ascii="Cambria" w:eastAsia="SimSun" w:hAnsi="Cambria" w:hint="eastAsia"/>
                <w:sz w:val="18"/>
                <w:szCs w:val="18"/>
                <w:lang w:eastAsia="zh-CN"/>
              </w:rPr>
              <w:t xml:space="preserve">mplementation of </w:t>
            </w:r>
            <w:r w:rsidRPr="00BC36FE">
              <w:rPr>
                <w:rFonts w:eastAsia="SimSun" w:hint="eastAsia"/>
                <w:bCs/>
                <w:sz w:val="18"/>
                <w:szCs w:val="18"/>
                <w:lang w:eastAsia="zh-CN"/>
              </w:rPr>
              <w:t>OSUFFIM in Chinese and Thailand pilot cities</w:t>
            </w:r>
          </w:p>
          <w:p w14:paraId="0F3098C6" w14:textId="77777777" w:rsidR="006F3E4F" w:rsidRPr="00BC36FE" w:rsidRDefault="006F3E4F" w:rsidP="00FA4852">
            <w:pPr>
              <w:ind w:leftChars="-9" w:left="-19" w:firstLineChars="11" w:firstLine="20"/>
              <w:jc w:val="left"/>
              <w:rPr>
                <w:rFonts w:eastAsia="SimSun"/>
                <w:bCs/>
                <w:sz w:val="18"/>
                <w:szCs w:val="18"/>
                <w:lang w:eastAsia="zh-CN"/>
              </w:rPr>
            </w:pPr>
          </w:p>
          <w:p w14:paraId="5661AE2F" w14:textId="77777777" w:rsidR="006F3E4F" w:rsidRPr="00BC36FE" w:rsidRDefault="006F3E4F" w:rsidP="00FA4852">
            <w:pPr>
              <w:ind w:leftChars="-9" w:left="-19" w:firstLineChars="11" w:firstLine="20"/>
              <w:jc w:val="left"/>
              <w:rPr>
                <w:rFonts w:eastAsia="SimSun"/>
                <w:bCs/>
                <w:sz w:val="18"/>
                <w:szCs w:val="18"/>
                <w:lang w:eastAsia="zh-CN"/>
              </w:rPr>
            </w:pPr>
            <w:r w:rsidRPr="00BC36FE">
              <w:rPr>
                <w:rFonts w:ascii="Cambria" w:eastAsia="SimSun" w:hAnsi="Cambria"/>
                <w:sz w:val="18"/>
                <w:szCs w:val="18"/>
                <w:lang w:eastAsia="zh-CN"/>
              </w:rPr>
              <w:t>(c-d)M</w:t>
            </w:r>
            <w:r w:rsidRPr="00BC36FE">
              <w:rPr>
                <w:rFonts w:ascii="Cambria" w:eastAsia="SimSun" w:hAnsi="Cambria" w:hint="eastAsia"/>
                <w:sz w:val="18"/>
                <w:szCs w:val="18"/>
                <w:lang w:eastAsia="zh-CN"/>
              </w:rPr>
              <w:t xml:space="preserve">odel set up of </w:t>
            </w:r>
            <w:r w:rsidRPr="00BC36FE">
              <w:rPr>
                <w:rFonts w:eastAsia="SimSun" w:hint="eastAsia"/>
                <w:bCs/>
                <w:sz w:val="18"/>
                <w:szCs w:val="18"/>
                <w:lang w:eastAsia="zh-CN"/>
              </w:rPr>
              <w:t>OSUFFIM in Malaysia and V</w:t>
            </w:r>
            <w:r w:rsidRPr="00BC36FE">
              <w:rPr>
                <w:rFonts w:eastAsia="SimSun"/>
                <w:bCs/>
                <w:sz w:val="18"/>
                <w:szCs w:val="18"/>
                <w:lang w:eastAsia="zh-CN"/>
              </w:rPr>
              <w:t>ietnam</w:t>
            </w:r>
            <w:r w:rsidRPr="00BC36FE">
              <w:rPr>
                <w:rFonts w:eastAsia="SimSun" w:hint="eastAsia"/>
                <w:bCs/>
                <w:sz w:val="18"/>
                <w:szCs w:val="18"/>
                <w:lang w:eastAsia="zh-CN"/>
              </w:rPr>
              <w:t xml:space="preserve"> pilot cities</w:t>
            </w:r>
          </w:p>
          <w:p w14:paraId="7C641B22" w14:textId="77777777" w:rsidR="006F3E4F" w:rsidRPr="00BC36FE" w:rsidRDefault="006F3E4F" w:rsidP="00FA4852">
            <w:pPr>
              <w:ind w:leftChars="-9" w:left="-19" w:firstLineChars="11" w:firstLine="20"/>
              <w:jc w:val="left"/>
              <w:rPr>
                <w:rFonts w:eastAsia="SimSun"/>
                <w:bCs/>
                <w:sz w:val="18"/>
                <w:szCs w:val="18"/>
                <w:lang w:eastAsia="zh-CN"/>
              </w:rPr>
            </w:pPr>
          </w:p>
          <w:p w14:paraId="2771F44B" w14:textId="77777777" w:rsidR="006F3E4F" w:rsidRPr="00BC36FE" w:rsidRDefault="006F3E4F" w:rsidP="00FA4852">
            <w:pPr>
              <w:ind w:leftChars="-9" w:left="-19" w:firstLineChars="11" w:firstLine="20"/>
              <w:jc w:val="left"/>
              <w:rPr>
                <w:rFonts w:ascii="Cambria" w:eastAsia="SimSun" w:hAnsi="Cambria" w:cs="Tahoma"/>
                <w:sz w:val="18"/>
                <w:szCs w:val="18"/>
                <w:lang w:eastAsia="zh-CN" w:bidi="th-TH"/>
              </w:rPr>
            </w:pPr>
            <w:r w:rsidRPr="00BC36FE">
              <w:rPr>
                <w:rFonts w:ascii="Cambria" w:eastAsia="SimSun" w:hAnsi="Cambria"/>
                <w:sz w:val="18"/>
                <w:szCs w:val="18"/>
                <w:lang w:eastAsia="zh-CN"/>
              </w:rPr>
              <w:t>(d) S</w:t>
            </w:r>
            <w:r w:rsidRPr="00BC36FE">
              <w:rPr>
                <w:rFonts w:ascii="Cambria" w:eastAsia="SimSun" w:hAnsi="Cambria" w:hint="eastAsia"/>
                <w:sz w:val="18"/>
                <w:szCs w:val="18"/>
                <w:lang w:eastAsia="zh-CN"/>
              </w:rPr>
              <w:t xml:space="preserve">ubmission of draft </w:t>
            </w:r>
            <w:r w:rsidRPr="00BC36FE">
              <w:rPr>
                <w:rFonts w:eastAsia="SimSun" w:hint="eastAsia"/>
                <w:bCs/>
                <w:sz w:val="18"/>
                <w:szCs w:val="18"/>
                <w:lang w:eastAsia="zh-CN"/>
              </w:rPr>
              <w:t>OSUFFIM manual English version</w:t>
            </w:r>
          </w:p>
        </w:tc>
        <w:tc>
          <w:tcPr>
            <w:tcW w:w="115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B5AE59" w14:textId="77777777" w:rsidR="006F3E4F" w:rsidRPr="00BC36FE" w:rsidRDefault="006F3E4F" w:rsidP="00353C91">
            <w:pPr>
              <w:jc w:val="center"/>
              <w:rPr>
                <w:rFonts w:eastAsia="SimSun"/>
                <w:bCs/>
                <w:sz w:val="18"/>
                <w:szCs w:val="18"/>
                <w:lang w:eastAsia="zh-CN"/>
              </w:rPr>
            </w:pPr>
            <w:r w:rsidRPr="00BC36FE">
              <w:rPr>
                <w:rFonts w:ascii="Cambria" w:eastAsia="SimSun" w:hAnsi="Cambria" w:hint="eastAsia"/>
                <w:sz w:val="18"/>
                <w:szCs w:val="18"/>
                <w:lang w:eastAsia="zh-CN"/>
              </w:rPr>
              <w:t>TCTF $</w:t>
            </w:r>
            <w:r w:rsidRPr="00BC36FE">
              <w:rPr>
                <w:rFonts w:ascii="Cambria" w:eastAsia="SimSun" w:hAnsi="Cambria"/>
                <w:sz w:val="18"/>
                <w:szCs w:val="18"/>
                <w:lang w:eastAsia="zh-CN"/>
              </w:rPr>
              <w:t>6</w:t>
            </w:r>
            <w:r w:rsidRPr="00BC36FE">
              <w:rPr>
                <w:rFonts w:ascii="Cambria" w:eastAsia="SimSun" w:hAnsi="Cambria" w:hint="eastAsia"/>
                <w:sz w:val="18"/>
                <w:szCs w:val="18"/>
                <w:lang w:eastAsia="zh-CN"/>
              </w:rPr>
              <w:t xml:space="preserve">000 for support the </w:t>
            </w:r>
            <w:r w:rsidRPr="00BC36FE">
              <w:rPr>
                <w:rFonts w:eastAsia="SimSun" w:hint="eastAsia"/>
                <w:bCs/>
                <w:sz w:val="18"/>
                <w:szCs w:val="18"/>
                <w:lang w:eastAsia="zh-CN"/>
              </w:rPr>
              <w:t>OSUFFIM installation, training and maintenance in Thailand pilot cities,</w:t>
            </w:r>
          </w:p>
          <w:p w14:paraId="29EE62A7" w14:textId="77777777" w:rsidR="006F3E4F" w:rsidRPr="00BC36FE" w:rsidRDefault="006F3E4F" w:rsidP="00353C91">
            <w:pPr>
              <w:jc w:val="center"/>
              <w:rPr>
                <w:rFonts w:eastAsia="SimSun"/>
                <w:bCs/>
                <w:sz w:val="18"/>
                <w:szCs w:val="18"/>
                <w:lang w:eastAsia="zh-CN"/>
              </w:rPr>
            </w:pPr>
            <w:r w:rsidRPr="00BC36FE">
              <w:rPr>
                <w:rFonts w:eastAsia="SimSun" w:hint="eastAsia"/>
                <w:bCs/>
                <w:sz w:val="18"/>
                <w:szCs w:val="18"/>
                <w:lang w:eastAsia="zh-CN"/>
              </w:rPr>
              <w:t>Field survey and modeling in Malaysia pilot cities</w:t>
            </w:r>
          </w:p>
        </w:tc>
        <w:tc>
          <w:tcPr>
            <w:tcW w:w="1119" w:type="dxa"/>
            <w:tcBorders>
              <w:top w:val="single" w:sz="8" w:space="0" w:color="000000"/>
              <w:left w:val="single" w:sz="8" w:space="0" w:color="000000"/>
              <w:bottom w:val="single" w:sz="8" w:space="0" w:color="000000"/>
              <w:right w:val="single" w:sz="4" w:space="0" w:color="auto"/>
            </w:tcBorders>
            <w:shd w:val="clear" w:color="auto" w:fill="auto"/>
          </w:tcPr>
          <w:p w14:paraId="394B5DBC"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hint="eastAsia"/>
                <w:sz w:val="18"/>
                <w:szCs w:val="18"/>
                <w:lang w:eastAsia="zh-CN"/>
              </w:rPr>
              <w:t>BOH, China;</w:t>
            </w:r>
          </w:p>
          <w:p w14:paraId="1B57D090"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 xml:space="preserve">SYS  Univ. ; </w:t>
            </w:r>
          </w:p>
          <w:p w14:paraId="12E8E0EF"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RID, Thailand;</w:t>
            </w:r>
          </w:p>
          <w:p w14:paraId="0B09E248"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DID, Malaysia</w:t>
            </w:r>
          </w:p>
          <w:p w14:paraId="153A9324"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NHMS, Vietnam</w:t>
            </w:r>
          </w:p>
          <w:p w14:paraId="032B7B49" w14:textId="77777777" w:rsidR="006F3E4F" w:rsidRPr="00BC36FE" w:rsidRDefault="006F3E4F" w:rsidP="00353C91">
            <w:pPr>
              <w:rPr>
                <w:rFonts w:ascii="Cambria" w:hAnsi="Cambria"/>
                <w:sz w:val="18"/>
                <w:szCs w:val="18"/>
              </w:rPr>
            </w:pPr>
            <w:r w:rsidRPr="00BC36FE">
              <w:rPr>
                <w:rFonts w:ascii="Cambria" w:eastAsia="Malgun Gothic" w:hAnsi="Cambria"/>
                <w:sz w:val="18"/>
                <w:szCs w:val="18"/>
                <w:lang w:eastAsia="ko-KR"/>
              </w:rPr>
              <w:t>TCTF</w:t>
            </w:r>
          </w:p>
        </w:tc>
        <w:tc>
          <w:tcPr>
            <w:tcW w:w="871" w:type="dxa"/>
            <w:tcBorders>
              <w:top w:val="single" w:sz="8" w:space="0" w:color="000000"/>
              <w:left w:val="single" w:sz="8" w:space="0" w:color="000000"/>
              <w:bottom w:val="single" w:sz="8" w:space="0" w:color="000000"/>
              <w:right w:val="single" w:sz="4" w:space="0" w:color="auto"/>
            </w:tcBorders>
          </w:tcPr>
          <w:p w14:paraId="362563A1"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a-c)</w:t>
            </w:r>
          </w:p>
          <w:p w14:paraId="536BF59A" w14:textId="77777777" w:rsidR="006F3E4F" w:rsidRPr="00BC36FE" w:rsidRDefault="006F3E4F" w:rsidP="00353C91">
            <w:pPr>
              <w:rPr>
                <w:rFonts w:ascii="Cambria" w:eastAsia="SimSun" w:hAnsi="Cambria"/>
                <w:sz w:val="18"/>
                <w:szCs w:val="18"/>
                <w:lang w:eastAsia="zh-CN"/>
              </w:rPr>
            </w:pPr>
            <w:r w:rsidRPr="00BC36FE">
              <w:rPr>
                <w:rFonts w:eastAsia="Malgun Gothic"/>
                <w:sz w:val="18"/>
                <w:szCs w:val="18"/>
                <w:lang w:eastAsia="ko-KR"/>
              </w:rPr>
              <w:t>On-going</w:t>
            </w:r>
          </w:p>
          <w:p w14:paraId="6FB9E4D1" w14:textId="77777777" w:rsidR="006F3E4F" w:rsidRPr="00BC36FE" w:rsidRDefault="006F3E4F" w:rsidP="00353C91">
            <w:pPr>
              <w:rPr>
                <w:rFonts w:ascii="Cambria" w:eastAsia="SimSun" w:hAnsi="Cambria"/>
                <w:sz w:val="18"/>
                <w:szCs w:val="18"/>
                <w:lang w:eastAsia="zh-CN"/>
              </w:rPr>
            </w:pPr>
          </w:p>
          <w:p w14:paraId="498C17E4" w14:textId="77777777" w:rsidR="006F3E4F" w:rsidRPr="00BC36FE" w:rsidRDefault="006F3E4F" w:rsidP="00353C91">
            <w:pPr>
              <w:rPr>
                <w:rFonts w:ascii="Cambria" w:eastAsia="SimSun" w:hAnsi="Cambria"/>
                <w:sz w:val="18"/>
                <w:szCs w:val="18"/>
                <w:lang w:eastAsia="zh-CN"/>
              </w:rPr>
            </w:pPr>
          </w:p>
          <w:p w14:paraId="1E7D6A4F" w14:textId="77777777" w:rsidR="006F3E4F" w:rsidRPr="00BC36FE" w:rsidRDefault="006F3E4F" w:rsidP="00353C91">
            <w:pPr>
              <w:rPr>
                <w:rFonts w:ascii="Cambria" w:eastAsia="SimSun" w:hAnsi="Cambria"/>
                <w:sz w:val="18"/>
                <w:szCs w:val="18"/>
                <w:lang w:eastAsia="zh-CN"/>
              </w:rPr>
            </w:pPr>
          </w:p>
          <w:p w14:paraId="4C64226E" w14:textId="77777777" w:rsidR="006F3E4F" w:rsidRPr="00BC36FE" w:rsidRDefault="006F3E4F" w:rsidP="00353C91">
            <w:pPr>
              <w:rPr>
                <w:rFonts w:ascii="Cambria" w:eastAsia="SimSun" w:hAnsi="Cambria"/>
                <w:sz w:val="18"/>
                <w:szCs w:val="18"/>
                <w:lang w:eastAsia="zh-CN"/>
              </w:rPr>
            </w:pPr>
          </w:p>
          <w:p w14:paraId="3889A59C"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(c-d)</w:t>
            </w:r>
          </w:p>
          <w:p w14:paraId="13A32EBC"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On-going</w:t>
            </w:r>
          </w:p>
          <w:p w14:paraId="7644ACB3" w14:textId="77777777" w:rsidR="006F3E4F" w:rsidRPr="00BC36FE" w:rsidRDefault="006F3E4F" w:rsidP="00353C91">
            <w:pPr>
              <w:rPr>
                <w:rFonts w:ascii="Cambria" w:eastAsia="SimSun" w:hAnsi="Cambria"/>
                <w:sz w:val="18"/>
                <w:szCs w:val="18"/>
                <w:lang w:eastAsia="zh-CN"/>
              </w:rPr>
            </w:pPr>
          </w:p>
          <w:p w14:paraId="43A23707" w14:textId="77777777" w:rsidR="006F3E4F" w:rsidRPr="00BC36FE" w:rsidRDefault="006F3E4F" w:rsidP="00353C91">
            <w:pPr>
              <w:rPr>
                <w:rFonts w:ascii="Cambria" w:eastAsia="SimSun" w:hAnsi="Cambria"/>
                <w:sz w:val="18"/>
                <w:szCs w:val="18"/>
                <w:lang w:eastAsia="zh-CN"/>
              </w:rPr>
            </w:pPr>
          </w:p>
          <w:p w14:paraId="4125E5E1" w14:textId="77777777" w:rsidR="006F3E4F" w:rsidRPr="00BC36FE" w:rsidRDefault="006F3E4F" w:rsidP="00353C91">
            <w:pPr>
              <w:rPr>
                <w:rFonts w:ascii="Cambria" w:eastAsia="SimSun" w:hAnsi="Cambria"/>
                <w:sz w:val="18"/>
                <w:szCs w:val="18"/>
                <w:lang w:eastAsia="zh-CN"/>
              </w:rPr>
            </w:pPr>
          </w:p>
          <w:p w14:paraId="65F0B683"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(d)</w:t>
            </w:r>
          </w:p>
          <w:p w14:paraId="5E96AE42" w14:textId="77777777" w:rsidR="006F3E4F" w:rsidRPr="00BC36FE" w:rsidRDefault="006F3E4F" w:rsidP="00353C91">
            <w:pPr>
              <w:rPr>
                <w:rFonts w:ascii="Cambria" w:eastAsia="SimSun" w:hAnsi="Cambria"/>
                <w:sz w:val="18"/>
                <w:szCs w:val="18"/>
                <w:lang w:eastAsia="zh-CN"/>
              </w:rPr>
            </w:pPr>
            <w:r w:rsidRPr="00BC36FE">
              <w:rPr>
                <w:rFonts w:eastAsia="Malgun Gothic"/>
                <w:sz w:val="18"/>
                <w:szCs w:val="18"/>
                <w:lang w:eastAsia="ko-KR"/>
              </w:rPr>
              <w:t>On-going</w:t>
            </w:r>
          </w:p>
        </w:tc>
      </w:tr>
      <w:tr w:rsidR="00BC36FE" w:rsidRPr="00BC36FE" w14:paraId="09330561" w14:textId="77777777" w:rsidTr="004C0206">
        <w:trPr>
          <w:trHeight w:val="1645"/>
          <w:jc w:val="center"/>
        </w:trPr>
        <w:tc>
          <w:tcPr>
            <w:tcW w:w="818" w:type="dxa"/>
            <w:tcBorders>
              <w:top w:val="single" w:sz="8" w:space="0" w:color="000000"/>
              <w:left w:val="single" w:sz="8" w:space="0" w:color="000000"/>
              <w:right w:val="single" w:sz="8" w:space="0" w:color="000000"/>
            </w:tcBorders>
            <w:shd w:val="clear" w:color="auto" w:fill="auto"/>
            <w:vAlign w:val="center"/>
          </w:tcPr>
          <w:p w14:paraId="28E237D9"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KRA 1  SG 1  KRA 2  SG 2  KRA 4  SG 4a  KRA 6  SG 6b</w:t>
            </w:r>
          </w:p>
        </w:tc>
        <w:tc>
          <w:tcPr>
            <w:tcW w:w="855" w:type="dxa"/>
            <w:tcBorders>
              <w:top w:val="single" w:sz="8" w:space="0" w:color="000000"/>
              <w:left w:val="single" w:sz="8" w:space="0" w:color="000000"/>
              <w:right w:val="single" w:sz="8" w:space="0" w:color="000000"/>
            </w:tcBorders>
            <w:shd w:val="clear" w:color="auto" w:fill="auto"/>
            <w:vAlign w:val="center"/>
          </w:tcPr>
          <w:p w14:paraId="0985431F" w14:textId="77777777" w:rsidR="006F3E4F" w:rsidRPr="00BC36FE" w:rsidRDefault="006F3E4F"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5</w:t>
            </w:r>
          </w:p>
        </w:tc>
        <w:tc>
          <w:tcPr>
            <w:tcW w:w="1245" w:type="dxa"/>
            <w:tcBorders>
              <w:top w:val="single" w:sz="8" w:space="0" w:color="000000"/>
              <w:left w:val="single" w:sz="8" w:space="0" w:color="000000"/>
              <w:right w:val="single" w:sz="8" w:space="0" w:color="000000"/>
            </w:tcBorders>
            <w:shd w:val="clear" w:color="auto" w:fill="auto"/>
            <w:vAlign w:val="center"/>
          </w:tcPr>
          <w:p w14:paraId="586CB415" w14:textId="77777777" w:rsidR="006F3E4F" w:rsidRPr="00BC36FE" w:rsidRDefault="006F3E4F" w:rsidP="00FA4852">
            <w:pPr>
              <w:jc w:val="left"/>
              <w:rPr>
                <w:rFonts w:ascii="Cambria" w:eastAsia="SimSun" w:hAnsi="Cambria"/>
                <w:bCs/>
                <w:sz w:val="18"/>
                <w:szCs w:val="18"/>
                <w:lang w:eastAsia="zh-CN"/>
              </w:rPr>
            </w:pPr>
            <w:r w:rsidRPr="00BC36FE">
              <w:rPr>
                <w:rFonts w:ascii="Cambria" w:eastAsia="SimSun" w:hAnsi="Cambria"/>
                <w:bCs/>
                <w:sz w:val="18"/>
                <w:szCs w:val="18"/>
                <w:lang w:eastAsia="zh-CN"/>
              </w:rPr>
              <w:t>Extend application of Xin’anjiang Model in Selected River Basins in TC Members</w:t>
            </w:r>
          </w:p>
        </w:tc>
        <w:tc>
          <w:tcPr>
            <w:tcW w:w="1471" w:type="dxa"/>
            <w:tcBorders>
              <w:top w:val="single" w:sz="8" w:space="0" w:color="000000"/>
              <w:left w:val="single" w:sz="8" w:space="0" w:color="000000"/>
              <w:right w:val="single" w:sz="8" w:space="0" w:color="000000"/>
            </w:tcBorders>
            <w:shd w:val="clear" w:color="auto" w:fill="auto"/>
            <w:vAlign w:val="center"/>
          </w:tcPr>
          <w:p w14:paraId="5D456FD4" w14:textId="77777777" w:rsidR="006F3E4F" w:rsidRPr="00BC36FE" w:rsidRDefault="006F3E4F" w:rsidP="00FA4852">
            <w:pPr>
              <w:jc w:val="left"/>
              <w:rPr>
                <w:rFonts w:ascii="Cambria" w:eastAsia="Malgun Gothic" w:hAnsi="Cambria"/>
                <w:sz w:val="18"/>
                <w:szCs w:val="18"/>
                <w:lang w:eastAsia="ko-KR"/>
              </w:rPr>
            </w:pPr>
            <w:r w:rsidRPr="00BC36FE">
              <w:rPr>
                <w:rFonts w:eastAsia="SimSun"/>
                <w:bCs/>
                <w:sz w:val="18"/>
                <w:szCs w:val="18"/>
                <w:lang w:eastAsia="zh-CN"/>
              </w:rPr>
              <w:t>Application of Xin’anjiang Model included in the National Flood Forecasting System (NFFS) of China in selected river basins in TC Members</w:t>
            </w:r>
          </w:p>
        </w:tc>
        <w:tc>
          <w:tcPr>
            <w:tcW w:w="902" w:type="dxa"/>
            <w:tcBorders>
              <w:top w:val="single" w:sz="8" w:space="0" w:color="000000"/>
              <w:left w:val="single" w:sz="8" w:space="0" w:color="000000"/>
              <w:right w:val="single" w:sz="8" w:space="0" w:color="000000"/>
            </w:tcBorders>
            <w:shd w:val="clear" w:color="auto" w:fill="auto"/>
          </w:tcPr>
          <w:p w14:paraId="4BE00EED"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BOH and DID of Malaysia</w:t>
            </w:r>
          </w:p>
          <w:p w14:paraId="6DA97E0D"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hint="eastAsia"/>
                <w:sz w:val="18"/>
                <w:szCs w:val="18"/>
                <w:lang w:eastAsia="zh-CN"/>
              </w:rPr>
              <w:t>RID, Thailand</w:t>
            </w:r>
          </w:p>
          <w:p w14:paraId="1A559E67"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hint="eastAsia"/>
                <w:sz w:val="18"/>
                <w:szCs w:val="18"/>
                <w:lang w:eastAsia="zh-CN"/>
              </w:rPr>
              <w:t>NMHS, Vietnam</w:t>
            </w:r>
          </w:p>
        </w:tc>
        <w:tc>
          <w:tcPr>
            <w:tcW w:w="1296" w:type="dxa"/>
            <w:tcBorders>
              <w:top w:val="single" w:sz="8" w:space="0" w:color="000000"/>
              <w:left w:val="single" w:sz="8" w:space="0" w:color="000000"/>
              <w:right w:val="single" w:sz="8" w:space="0" w:color="000000"/>
            </w:tcBorders>
            <w:shd w:val="clear" w:color="auto" w:fill="auto"/>
          </w:tcPr>
          <w:p w14:paraId="61AA9BA0"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357" w:type="dxa"/>
            <w:tcBorders>
              <w:top w:val="single" w:sz="8" w:space="0" w:color="000000"/>
              <w:left w:val="single" w:sz="8" w:space="0" w:color="000000"/>
              <w:right w:val="single" w:sz="8" w:space="0" w:color="000000"/>
            </w:tcBorders>
            <w:shd w:val="clear" w:color="auto" w:fill="auto"/>
          </w:tcPr>
          <w:p w14:paraId="69212A88"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(a)</w:t>
            </w:r>
            <w:r w:rsidRPr="00BC36FE">
              <w:rPr>
                <w:rFonts w:ascii="Cambria" w:eastAsia="Malgun Gothic" w:hAnsi="Cambria"/>
                <w:sz w:val="18"/>
                <w:szCs w:val="18"/>
                <w:lang w:eastAsia="ko-KR"/>
              </w:rPr>
              <w:t>First</w:t>
            </w:r>
          </w:p>
          <w:p w14:paraId="38698257"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(b)</w:t>
            </w:r>
            <w:r w:rsidRPr="00BC36FE">
              <w:rPr>
                <w:rFonts w:ascii="Cambria" w:eastAsia="Malgun Gothic" w:hAnsi="Cambria"/>
                <w:sz w:val="18"/>
                <w:szCs w:val="18"/>
                <w:lang w:eastAsia="ko-KR"/>
              </w:rPr>
              <w:t>Second</w:t>
            </w:r>
          </w:p>
          <w:p w14:paraId="42BA22C4"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(c)</w:t>
            </w:r>
            <w:r w:rsidRPr="00BC36FE">
              <w:rPr>
                <w:rFonts w:ascii="Cambria" w:eastAsia="Malgun Gothic" w:hAnsi="Cambria"/>
                <w:sz w:val="18"/>
                <w:szCs w:val="18"/>
                <w:lang w:eastAsia="ko-KR"/>
              </w:rPr>
              <w:t>Third</w:t>
            </w:r>
          </w:p>
          <w:p w14:paraId="79D486E7"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eastAsia="SimSun" w:hAnsi="Cambria"/>
                <w:sz w:val="18"/>
                <w:szCs w:val="18"/>
                <w:lang w:eastAsia="zh-CN"/>
              </w:rPr>
              <w:t>(d)</w:t>
            </w:r>
            <w:r w:rsidRPr="00BC36FE">
              <w:rPr>
                <w:rFonts w:ascii="Cambria" w:eastAsia="Malgun Gothic" w:hAnsi="Cambria"/>
                <w:sz w:val="18"/>
                <w:szCs w:val="18"/>
                <w:lang w:eastAsia="ko-KR"/>
              </w:rPr>
              <w:t>Fourth</w:t>
            </w:r>
          </w:p>
        </w:tc>
        <w:tc>
          <w:tcPr>
            <w:tcW w:w="1243" w:type="dxa"/>
            <w:tcBorders>
              <w:top w:val="single" w:sz="8" w:space="0" w:color="000000"/>
              <w:left w:val="single" w:sz="8" w:space="0" w:color="000000"/>
              <w:right w:val="single" w:sz="8" w:space="0" w:color="000000"/>
            </w:tcBorders>
            <w:shd w:val="clear" w:color="auto" w:fill="auto"/>
          </w:tcPr>
          <w:p w14:paraId="6948339E" w14:textId="77777777" w:rsidR="006F3E4F" w:rsidRPr="00BC36FE" w:rsidRDefault="006F3E4F" w:rsidP="004C0206">
            <w:pPr>
              <w:ind w:left="-38" w:rightChars="33" w:right="69"/>
              <w:jc w:val="left"/>
              <w:rPr>
                <w:rFonts w:ascii="Cambria" w:eastAsia="SimSun" w:hAnsi="Cambria"/>
                <w:sz w:val="18"/>
                <w:szCs w:val="18"/>
                <w:lang w:eastAsia="zh-CN"/>
              </w:rPr>
            </w:pPr>
            <w:r w:rsidRPr="00BC36FE">
              <w:rPr>
                <w:rFonts w:ascii="Cambria" w:eastAsia="SimSun" w:hAnsi="Cambria"/>
                <w:sz w:val="18"/>
                <w:szCs w:val="18"/>
                <w:lang w:eastAsia="zh-CN"/>
              </w:rPr>
              <w:t>BOH and Hohai University of China; DID of Malaysia</w:t>
            </w:r>
          </w:p>
          <w:p w14:paraId="11F11D3A" w14:textId="77777777" w:rsidR="006F3E4F" w:rsidRPr="00BC36FE" w:rsidRDefault="006F3E4F" w:rsidP="004C0206">
            <w:pPr>
              <w:ind w:left="-38" w:rightChars="33" w:right="69"/>
              <w:jc w:val="left"/>
              <w:rPr>
                <w:rFonts w:ascii="Cambria" w:eastAsia="SimSun" w:hAnsi="Cambria"/>
                <w:sz w:val="18"/>
                <w:szCs w:val="18"/>
                <w:lang w:eastAsia="zh-CN"/>
              </w:rPr>
            </w:pPr>
            <w:r w:rsidRPr="00BC36FE">
              <w:rPr>
                <w:rFonts w:ascii="Cambria" w:eastAsia="SimSun" w:hAnsi="Cambria" w:hint="eastAsia"/>
                <w:sz w:val="18"/>
                <w:szCs w:val="18"/>
                <w:lang w:eastAsia="zh-CN"/>
              </w:rPr>
              <w:t>RID, Thailand</w:t>
            </w:r>
          </w:p>
          <w:p w14:paraId="69FAF1F7" w14:textId="77777777" w:rsidR="006F3E4F" w:rsidRPr="00BC36FE" w:rsidRDefault="006F3E4F" w:rsidP="004C0206">
            <w:pPr>
              <w:ind w:left="-38" w:rightChars="33" w:right="69"/>
              <w:jc w:val="left"/>
              <w:rPr>
                <w:rFonts w:ascii="Cambria" w:eastAsia="SimSun" w:hAnsi="Cambria"/>
                <w:sz w:val="18"/>
                <w:szCs w:val="18"/>
                <w:lang w:eastAsia="zh-CN"/>
              </w:rPr>
            </w:pPr>
            <w:r w:rsidRPr="00BC36FE">
              <w:rPr>
                <w:rFonts w:ascii="Cambria" w:eastAsia="SimSun" w:hAnsi="Cambria" w:hint="eastAsia"/>
                <w:sz w:val="18"/>
                <w:szCs w:val="18"/>
                <w:lang w:eastAsia="zh-CN"/>
              </w:rPr>
              <w:t>NMHS, Vietnam</w:t>
            </w:r>
          </w:p>
        </w:tc>
        <w:tc>
          <w:tcPr>
            <w:tcW w:w="2248" w:type="dxa"/>
            <w:tcBorders>
              <w:top w:val="single" w:sz="8" w:space="0" w:color="000000"/>
              <w:left w:val="single" w:sz="8" w:space="0" w:color="000000"/>
              <w:right w:val="single" w:sz="8" w:space="0" w:color="000000"/>
            </w:tcBorders>
            <w:shd w:val="clear" w:color="auto" w:fill="FFFFFF"/>
            <w:vAlign w:val="center"/>
          </w:tcPr>
          <w:p w14:paraId="5B217DE6" w14:textId="77777777" w:rsidR="006F3E4F" w:rsidRPr="00BC36FE" w:rsidRDefault="006F3E4F" w:rsidP="00FA4852">
            <w:pPr>
              <w:ind w:left="185" w:hangingChars="103" w:hanging="185"/>
              <w:jc w:val="left"/>
              <w:rPr>
                <w:rFonts w:ascii="Cambria" w:eastAsia="SimSun" w:hAnsi="Cambria"/>
                <w:sz w:val="18"/>
                <w:szCs w:val="18"/>
                <w:lang w:eastAsia="zh-CN"/>
              </w:rPr>
            </w:pPr>
            <w:r w:rsidRPr="00BC36FE">
              <w:rPr>
                <w:rFonts w:ascii="Cambria" w:eastAsia="SimSun" w:hAnsi="Cambria" w:hint="eastAsia"/>
                <w:sz w:val="18"/>
                <w:szCs w:val="18"/>
                <w:lang w:eastAsia="zh-CN"/>
              </w:rPr>
              <w:t>(a-c) to perfect E</w:t>
            </w:r>
            <w:r w:rsidRPr="00BC36FE">
              <w:rPr>
                <w:rFonts w:ascii="Cambria" w:eastAsia="Malgun Gothic" w:hAnsi="Cambria"/>
                <w:sz w:val="18"/>
                <w:szCs w:val="18"/>
                <w:lang w:eastAsia="ko-KR"/>
              </w:rPr>
              <w:t>nglish version</w:t>
            </w:r>
            <w:r w:rsidRPr="00BC36FE">
              <w:rPr>
                <w:rFonts w:ascii="Cambria" w:eastAsia="SimSun" w:hAnsi="Cambria" w:hint="eastAsia"/>
                <w:sz w:val="18"/>
                <w:szCs w:val="18"/>
                <w:lang w:eastAsia="zh-CN"/>
              </w:rPr>
              <w:t xml:space="preserve"> of Model and document</w:t>
            </w:r>
          </w:p>
          <w:p w14:paraId="2EE7D359" w14:textId="77777777" w:rsidR="006F3E4F" w:rsidRPr="00BC36FE" w:rsidRDefault="006F3E4F" w:rsidP="00FA4852">
            <w:pPr>
              <w:ind w:left="185" w:hangingChars="103" w:hanging="185"/>
              <w:jc w:val="left"/>
              <w:rPr>
                <w:rFonts w:ascii="Cambria" w:eastAsia="SimSun" w:hAnsi="Cambria"/>
                <w:sz w:val="18"/>
                <w:szCs w:val="18"/>
                <w:lang w:eastAsia="zh-CN"/>
              </w:rPr>
            </w:pPr>
            <w:r w:rsidRPr="00BC36FE">
              <w:rPr>
                <w:rFonts w:ascii="Cambria" w:eastAsia="SimSun" w:hAnsi="Cambria" w:hint="eastAsia"/>
                <w:sz w:val="18"/>
                <w:szCs w:val="18"/>
                <w:lang w:eastAsia="zh-CN"/>
              </w:rPr>
              <w:t>(b-d) establish the real-time operational application of model</w:t>
            </w:r>
          </w:p>
          <w:p w14:paraId="0EA3BB4D" w14:textId="77777777" w:rsidR="006F3E4F" w:rsidRPr="00BC36FE" w:rsidRDefault="006F3E4F" w:rsidP="00FA4852">
            <w:pPr>
              <w:ind w:left="185" w:hangingChars="103" w:hanging="185"/>
              <w:jc w:val="left"/>
              <w:rPr>
                <w:rFonts w:eastAsia="SimSun" w:cs="Tahoma"/>
                <w:sz w:val="18"/>
                <w:szCs w:val="18"/>
                <w:lang w:eastAsia="zh-CN" w:bidi="th-TH"/>
              </w:rPr>
            </w:pPr>
            <w:r w:rsidRPr="00BC36FE">
              <w:rPr>
                <w:rFonts w:ascii="Cambria" w:eastAsia="SimSun" w:hAnsi="Cambria" w:hint="eastAsia"/>
                <w:sz w:val="18"/>
                <w:szCs w:val="18"/>
                <w:lang w:eastAsia="zh-CN"/>
              </w:rPr>
              <w:t>(d) report to IWS and Session</w:t>
            </w:r>
          </w:p>
        </w:tc>
        <w:tc>
          <w:tcPr>
            <w:tcW w:w="1157" w:type="dxa"/>
            <w:tcBorders>
              <w:top w:val="single" w:sz="8" w:space="0" w:color="000000"/>
              <w:left w:val="single" w:sz="8" w:space="0" w:color="000000"/>
              <w:right w:val="single" w:sz="8" w:space="0" w:color="000000"/>
            </w:tcBorders>
            <w:shd w:val="clear" w:color="auto" w:fill="auto"/>
            <w:vAlign w:val="center"/>
          </w:tcPr>
          <w:p w14:paraId="3A5534C4" w14:textId="77777777" w:rsidR="006F3E4F" w:rsidRPr="00BC36FE" w:rsidRDefault="006F3E4F" w:rsidP="00353C91">
            <w:pPr>
              <w:jc w:val="center"/>
              <w:rPr>
                <w:rFonts w:ascii="Cambria" w:eastAsia="Malgun Gothic" w:hAnsi="Cambria"/>
                <w:sz w:val="18"/>
                <w:szCs w:val="18"/>
                <w:lang w:eastAsia="ko-KR"/>
              </w:rPr>
            </w:pPr>
            <w:r w:rsidRPr="00BC36FE">
              <w:rPr>
                <w:rFonts w:ascii="Cambria" w:eastAsia="SimSun" w:hAnsi="Cambria" w:hint="eastAsia"/>
                <w:sz w:val="18"/>
                <w:szCs w:val="18"/>
                <w:lang w:eastAsia="zh-CN"/>
              </w:rPr>
              <w:t>TCTF $3000 for support the activities related to Model application in selected Members</w:t>
            </w:r>
          </w:p>
        </w:tc>
        <w:tc>
          <w:tcPr>
            <w:tcW w:w="1119" w:type="dxa"/>
            <w:tcBorders>
              <w:top w:val="single" w:sz="8" w:space="0" w:color="000000"/>
              <w:left w:val="single" w:sz="8" w:space="0" w:color="000000"/>
              <w:right w:val="single" w:sz="4" w:space="0" w:color="auto"/>
            </w:tcBorders>
            <w:shd w:val="clear" w:color="auto" w:fill="auto"/>
            <w:vAlign w:val="center"/>
          </w:tcPr>
          <w:p w14:paraId="71D61B17" w14:textId="77777777" w:rsidR="006F3E4F" w:rsidRPr="00BC36FE" w:rsidRDefault="006F3E4F" w:rsidP="00353C91">
            <w:pPr>
              <w:jc w:val="center"/>
              <w:rPr>
                <w:rFonts w:eastAsia="Malgun Gothic"/>
                <w:sz w:val="18"/>
                <w:szCs w:val="18"/>
                <w:lang w:eastAsia="ko-KR"/>
              </w:rPr>
            </w:pPr>
            <w:r w:rsidRPr="00BC36FE">
              <w:rPr>
                <w:rFonts w:eastAsia="Malgun Gothic"/>
                <w:sz w:val="18"/>
                <w:szCs w:val="18"/>
                <w:lang w:eastAsia="ko-KR"/>
              </w:rPr>
              <w:t>TCTF</w:t>
            </w:r>
          </w:p>
          <w:p w14:paraId="3DDA4408" w14:textId="77777777" w:rsidR="006F3E4F" w:rsidRPr="00BC36FE" w:rsidRDefault="006F3E4F" w:rsidP="00353C91">
            <w:pPr>
              <w:jc w:val="center"/>
              <w:rPr>
                <w:sz w:val="18"/>
                <w:szCs w:val="18"/>
                <w:lang w:eastAsia="zh-CN"/>
              </w:rPr>
            </w:pPr>
            <w:r w:rsidRPr="00BC36FE">
              <w:rPr>
                <w:rFonts w:eastAsia="Malgun Gothic"/>
                <w:sz w:val="18"/>
                <w:szCs w:val="18"/>
                <w:lang w:eastAsia="ko-KR"/>
              </w:rPr>
              <w:t>BOH, Chin</w:t>
            </w:r>
            <w:r w:rsidRPr="00BC36FE">
              <w:rPr>
                <w:sz w:val="18"/>
                <w:szCs w:val="18"/>
                <w:lang w:eastAsia="zh-CN"/>
              </w:rPr>
              <w:t>a</w:t>
            </w:r>
          </w:p>
          <w:p w14:paraId="7970B85A" w14:textId="77777777" w:rsidR="006F3E4F" w:rsidRPr="00BC36FE" w:rsidRDefault="006F3E4F" w:rsidP="00353C91">
            <w:pPr>
              <w:jc w:val="center"/>
              <w:rPr>
                <w:rFonts w:eastAsia="SimSun"/>
                <w:sz w:val="18"/>
                <w:szCs w:val="18"/>
                <w:lang w:eastAsia="zh-CN"/>
              </w:rPr>
            </w:pPr>
            <w:r w:rsidRPr="00BC36FE">
              <w:rPr>
                <w:sz w:val="18"/>
                <w:szCs w:val="18"/>
                <w:lang w:eastAsia="zh-CN"/>
              </w:rPr>
              <w:t>DID, RID</w:t>
            </w:r>
            <w:r w:rsidRPr="00BC36FE">
              <w:rPr>
                <w:rFonts w:eastAsia="SimSun" w:hint="eastAsia"/>
                <w:sz w:val="18"/>
                <w:szCs w:val="18"/>
                <w:lang w:eastAsia="zh-CN"/>
              </w:rPr>
              <w:t>,</w:t>
            </w:r>
          </w:p>
          <w:p w14:paraId="745D3F8A" w14:textId="77777777" w:rsidR="006F3E4F" w:rsidRPr="00BC36FE" w:rsidRDefault="006F3E4F" w:rsidP="00353C91">
            <w:pPr>
              <w:jc w:val="center"/>
              <w:rPr>
                <w:rFonts w:eastAsia="SimSun"/>
                <w:sz w:val="18"/>
                <w:szCs w:val="18"/>
                <w:lang w:eastAsia="zh-CN"/>
              </w:rPr>
            </w:pPr>
            <w:r w:rsidRPr="00BC36FE">
              <w:rPr>
                <w:rFonts w:ascii="Cambria" w:eastAsia="SimSun" w:hAnsi="Cambria" w:hint="eastAsia"/>
                <w:sz w:val="18"/>
                <w:szCs w:val="18"/>
                <w:lang w:eastAsia="zh-CN"/>
              </w:rPr>
              <w:t>NMHS</w:t>
            </w:r>
          </w:p>
        </w:tc>
        <w:tc>
          <w:tcPr>
            <w:tcW w:w="871" w:type="dxa"/>
            <w:tcBorders>
              <w:top w:val="single" w:sz="8" w:space="0" w:color="000000"/>
              <w:left w:val="single" w:sz="8" w:space="0" w:color="000000"/>
              <w:right w:val="single" w:sz="4" w:space="0" w:color="auto"/>
            </w:tcBorders>
          </w:tcPr>
          <w:p w14:paraId="385B923C" w14:textId="77777777" w:rsidR="006F3E4F" w:rsidRPr="00BC36FE" w:rsidRDefault="006F3E4F" w:rsidP="00353C91">
            <w:pPr>
              <w:rPr>
                <w:rFonts w:eastAsia="Malgun Gothic"/>
                <w:sz w:val="18"/>
                <w:szCs w:val="18"/>
                <w:lang w:eastAsia="ko-KR"/>
              </w:rPr>
            </w:pPr>
            <w:r w:rsidRPr="00BC36FE">
              <w:rPr>
                <w:rFonts w:eastAsia="Malgun Gothic"/>
                <w:sz w:val="18"/>
                <w:szCs w:val="18"/>
                <w:lang w:eastAsia="ko-KR"/>
              </w:rPr>
              <w:t>(a-c)</w:t>
            </w:r>
          </w:p>
          <w:p w14:paraId="2C05E070" w14:textId="77777777" w:rsidR="006F3E4F" w:rsidRPr="00BC36FE" w:rsidRDefault="006F3E4F" w:rsidP="00353C91">
            <w:pPr>
              <w:rPr>
                <w:rFonts w:eastAsia="Malgun Gothic"/>
                <w:sz w:val="18"/>
                <w:szCs w:val="18"/>
                <w:lang w:eastAsia="ko-KR"/>
              </w:rPr>
            </w:pPr>
            <w:r w:rsidRPr="00BC36FE">
              <w:rPr>
                <w:rFonts w:ascii="Cambria" w:eastAsia="Malgun Gothic" w:hAnsi="Cambria"/>
                <w:sz w:val="18"/>
                <w:szCs w:val="18"/>
                <w:lang w:eastAsia="ko-KR"/>
              </w:rPr>
              <w:t>Yes</w:t>
            </w:r>
          </w:p>
          <w:p w14:paraId="787FFDF4" w14:textId="77777777" w:rsidR="006F3E4F" w:rsidRPr="00BC36FE" w:rsidRDefault="006F3E4F" w:rsidP="00353C91">
            <w:pPr>
              <w:rPr>
                <w:rFonts w:eastAsia="Malgun Gothic"/>
                <w:sz w:val="18"/>
                <w:szCs w:val="18"/>
                <w:lang w:eastAsia="ko-KR"/>
              </w:rPr>
            </w:pPr>
          </w:p>
          <w:p w14:paraId="613E6E9A" w14:textId="77777777" w:rsidR="006F3E4F" w:rsidRPr="00BC36FE" w:rsidRDefault="006F3E4F" w:rsidP="00353C91">
            <w:pPr>
              <w:rPr>
                <w:rFonts w:eastAsia="Malgun Gothic"/>
                <w:sz w:val="18"/>
                <w:szCs w:val="18"/>
                <w:lang w:eastAsia="ko-KR"/>
              </w:rPr>
            </w:pPr>
            <w:r w:rsidRPr="00BC36FE">
              <w:rPr>
                <w:rFonts w:eastAsia="Malgun Gothic"/>
                <w:sz w:val="18"/>
                <w:szCs w:val="18"/>
                <w:lang w:eastAsia="ko-KR"/>
              </w:rPr>
              <w:t>(b-d)</w:t>
            </w:r>
          </w:p>
          <w:p w14:paraId="3325F89E" w14:textId="77777777" w:rsidR="006F3E4F" w:rsidRPr="00BC36FE" w:rsidRDefault="006F3E4F" w:rsidP="00353C91">
            <w:pPr>
              <w:rPr>
                <w:rFonts w:eastAsia="Malgun Gothic"/>
                <w:sz w:val="18"/>
                <w:szCs w:val="18"/>
                <w:lang w:eastAsia="ko-KR"/>
              </w:rPr>
            </w:pPr>
            <w:r w:rsidRPr="00BC36FE">
              <w:rPr>
                <w:rFonts w:eastAsia="Malgun Gothic"/>
                <w:sz w:val="18"/>
                <w:szCs w:val="18"/>
                <w:lang w:eastAsia="ko-KR"/>
              </w:rPr>
              <w:t>Yes</w:t>
            </w:r>
          </w:p>
          <w:p w14:paraId="52BF83BD" w14:textId="77777777" w:rsidR="006F3E4F" w:rsidRPr="00BC36FE" w:rsidRDefault="006F3E4F" w:rsidP="00353C91">
            <w:pPr>
              <w:rPr>
                <w:rFonts w:eastAsia="Malgun Gothic"/>
                <w:sz w:val="18"/>
                <w:szCs w:val="18"/>
                <w:lang w:eastAsia="ko-KR"/>
              </w:rPr>
            </w:pPr>
          </w:p>
          <w:p w14:paraId="182DC84C" w14:textId="77777777" w:rsidR="006F3E4F" w:rsidRPr="00BC36FE" w:rsidRDefault="006F3E4F" w:rsidP="00353C91">
            <w:pPr>
              <w:rPr>
                <w:rFonts w:eastAsia="Malgun Gothic"/>
                <w:sz w:val="18"/>
                <w:szCs w:val="18"/>
                <w:lang w:eastAsia="ko-KR"/>
              </w:rPr>
            </w:pPr>
            <w:r w:rsidRPr="00BC36FE">
              <w:rPr>
                <w:rFonts w:eastAsia="Malgun Gothic"/>
                <w:sz w:val="18"/>
                <w:szCs w:val="18"/>
                <w:lang w:eastAsia="ko-KR"/>
              </w:rPr>
              <w:t>(d)</w:t>
            </w:r>
          </w:p>
          <w:p w14:paraId="2F69CEE5" w14:textId="77777777" w:rsidR="006F3E4F" w:rsidRPr="00BC36FE" w:rsidRDefault="006F3E4F" w:rsidP="00353C91">
            <w:pPr>
              <w:rPr>
                <w:rFonts w:eastAsia="Malgun Gothic"/>
                <w:sz w:val="18"/>
                <w:szCs w:val="18"/>
                <w:lang w:eastAsia="ko-KR"/>
              </w:rPr>
            </w:pPr>
            <w:r w:rsidRPr="00BC36FE">
              <w:rPr>
                <w:rFonts w:eastAsia="Malgun Gothic"/>
                <w:sz w:val="18"/>
                <w:szCs w:val="18"/>
                <w:lang w:eastAsia="ko-KR"/>
              </w:rPr>
              <w:t>On-going</w:t>
            </w:r>
          </w:p>
        </w:tc>
      </w:tr>
      <w:tr w:rsidR="00BC36FE" w:rsidRPr="00BC36FE" w14:paraId="603EADBF" w14:textId="77777777" w:rsidTr="004C0206">
        <w:trPr>
          <w:trHeight w:val="1596"/>
          <w:jc w:val="center"/>
        </w:trPr>
        <w:tc>
          <w:tcPr>
            <w:tcW w:w="8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621A15" w14:textId="77777777" w:rsidR="006F3E4F" w:rsidRPr="00BC36FE" w:rsidRDefault="006F3E4F" w:rsidP="00F54B1A">
            <w:pPr>
              <w:jc w:val="left"/>
              <w:rPr>
                <w:rFonts w:ascii="Cambria" w:hAnsi="Cambria"/>
                <w:sz w:val="18"/>
                <w:szCs w:val="18"/>
                <w:lang w:val="pt-BR" w:eastAsia="zh-CN"/>
              </w:rPr>
            </w:pPr>
            <w:r w:rsidRPr="00BC36FE">
              <w:rPr>
                <w:rFonts w:ascii="Cambria" w:hAnsi="Cambria"/>
                <w:sz w:val="18"/>
                <w:szCs w:val="18"/>
                <w:lang w:val="pt-BR" w:eastAsia="zh-CN"/>
              </w:rPr>
              <w:t>KRA 1  SG 1  KRA 2  SG 2  KRA 4  SG 4a  KRA 6  SG 6b</w:t>
            </w:r>
          </w:p>
        </w:tc>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8F41D1" w14:textId="77777777" w:rsidR="006F3E4F" w:rsidRPr="00BC36FE" w:rsidRDefault="006F3E4F"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6</w:t>
            </w:r>
          </w:p>
        </w:tc>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DCAC84" w14:textId="77777777" w:rsidR="006F3E4F" w:rsidRPr="00BC36FE" w:rsidRDefault="006F3E4F" w:rsidP="00FA4852">
            <w:pPr>
              <w:jc w:val="left"/>
              <w:rPr>
                <w:rFonts w:ascii="Cambria" w:eastAsia="SimSun" w:hAnsi="Cambria"/>
                <w:bCs/>
                <w:sz w:val="18"/>
                <w:szCs w:val="18"/>
                <w:lang w:eastAsia="zh-CN"/>
              </w:rPr>
            </w:pPr>
            <w:r w:rsidRPr="00BC36FE">
              <w:rPr>
                <w:rFonts w:ascii="Cambria" w:eastAsia="SimSun" w:hAnsi="Cambria"/>
                <w:bCs/>
                <w:sz w:val="18"/>
                <w:szCs w:val="18"/>
                <w:lang w:eastAsia="zh-CN"/>
              </w:rPr>
              <w:t>Guidelines for extreme flood risk management in TC region</w:t>
            </w:r>
          </w:p>
        </w:tc>
        <w:tc>
          <w:tcPr>
            <w:tcW w:w="1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D329A2" w14:textId="77777777" w:rsidR="006F3E4F" w:rsidRPr="00BC36FE" w:rsidRDefault="006F3E4F" w:rsidP="00FA4852">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hold the 5</w:t>
            </w:r>
            <w:r w:rsidRPr="00BC36FE">
              <w:rPr>
                <w:rFonts w:ascii="Cambria" w:eastAsia="Malgun Gothic" w:hAnsi="Cambria" w:hint="eastAsia"/>
                <w:sz w:val="18"/>
                <w:szCs w:val="18"/>
                <w:vertAlign w:val="superscript"/>
                <w:lang w:eastAsia="ko-KR"/>
              </w:rPr>
              <w:t>th</w:t>
            </w:r>
            <w:r w:rsidRPr="00BC36FE">
              <w:rPr>
                <w:rFonts w:ascii="Cambria" w:eastAsia="Malgun Gothic" w:hAnsi="Cambria" w:hint="eastAsia"/>
                <w:sz w:val="18"/>
                <w:szCs w:val="18"/>
                <w:lang w:eastAsia="ko-KR"/>
              </w:rPr>
              <w:t xml:space="preserve"> WGH meeting in the R.O.K</w:t>
            </w:r>
          </w:p>
          <w:p w14:paraId="78F0F1FB" w14:textId="77777777" w:rsidR="006F3E4F" w:rsidRPr="00BC36FE" w:rsidRDefault="006F3E4F" w:rsidP="00FA4852">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develop the practical guideline for extreme flood risk management in English</w:t>
            </w:r>
          </w:p>
        </w:tc>
        <w:tc>
          <w:tcPr>
            <w:tcW w:w="902" w:type="dxa"/>
            <w:tcBorders>
              <w:top w:val="single" w:sz="8" w:space="0" w:color="000000"/>
              <w:left w:val="single" w:sz="8" w:space="0" w:color="000000"/>
              <w:bottom w:val="single" w:sz="8" w:space="0" w:color="000000"/>
              <w:right w:val="single" w:sz="8" w:space="0" w:color="000000"/>
            </w:tcBorders>
            <w:shd w:val="clear" w:color="auto" w:fill="auto"/>
          </w:tcPr>
          <w:p w14:paraId="4E802AFC"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 </w:t>
            </w:r>
          </w:p>
        </w:tc>
        <w:tc>
          <w:tcPr>
            <w:tcW w:w="1296" w:type="dxa"/>
            <w:tcBorders>
              <w:top w:val="single" w:sz="8" w:space="0" w:color="000000"/>
              <w:left w:val="single" w:sz="8" w:space="0" w:color="000000"/>
              <w:bottom w:val="single" w:sz="8" w:space="0" w:color="000000"/>
              <w:right w:val="single" w:sz="8" w:space="0" w:color="000000"/>
            </w:tcBorders>
            <w:shd w:val="clear" w:color="auto" w:fill="auto"/>
          </w:tcPr>
          <w:p w14:paraId="25FDE8AE" w14:textId="77777777" w:rsidR="006F3E4F" w:rsidRPr="00BC36FE" w:rsidRDefault="006F3E4F" w:rsidP="00353C91">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357" w:type="dxa"/>
            <w:tcBorders>
              <w:top w:val="single" w:sz="8" w:space="0" w:color="000000"/>
              <w:left w:val="single" w:sz="8" w:space="0" w:color="000000"/>
              <w:bottom w:val="single" w:sz="8" w:space="0" w:color="000000"/>
              <w:right w:val="single" w:sz="8" w:space="0" w:color="000000"/>
            </w:tcBorders>
            <w:shd w:val="clear" w:color="auto" w:fill="auto"/>
          </w:tcPr>
          <w:p w14:paraId="18D41A9A" w14:textId="77777777" w:rsidR="006F3E4F" w:rsidRPr="00BC36FE" w:rsidRDefault="006F3E4F" w:rsidP="006F3E4F">
            <w:pPr>
              <w:ind w:left="-38" w:rightChars="33" w:right="69"/>
              <w:rPr>
                <w:rFonts w:ascii="Cambria" w:eastAsia="SimSun" w:hAnsi="Cambria"/>
                <w:sz w:val="18"/>
                <w:szCs w:val="18"/>
                <w:lang w:eastAsia="zh-CN"/>
              </w:rPr>
            </w:pPr>
            <w:r w:rsidRPr="00BC36FE">
              <w:rPr>
                <w:rFonts w:ascii="Cambria" w:hAnsi="Cambria"/>
                <w:sz w:val="18"/>
                <w:szCs w:val="18"/>
                <w:lang w:eastAsia="zh-CN"/>
              </w:rPr>
              <w:t>(a)  First</w:t>
            </w:r>
            <w:r w:rsidRPr="00BC36FE">
              <w:rPr>
                <w:rFonts w:ascii="Cambria" w:hAnsi="Cambria"/>
                <w:sz w:val="18"/>
                <w:szCs w:val="18"/>
                <w:lang w:eastAsia="zh-CN"/>
              </w:rPr>
              <w:br/>
              <w:t xml:space="preserve">(b)  </w:t>
            </w:r>
            <w:r w:rsidRPr="00BC36FE">
              <w:rPr>
                <w:rFonts w:ascii="Cambria" w:eastAsia="Malgun Gothic" w:hAnsi="Cambria" w:hint="eastAsia"/>
                <w:sz w:val="18"/>
                <w:szCs w:val="18"/>
                <w:lang w:eastAsia="ko-KR"/>
              </w:rPr>
              <w:t>S</w:t>
            </w:r>
            <w:r w:rsidRPr="00BC36FE">
              <w:rPr>
                <w:rFonts w:ascii="Cambria" w:hAnsi="Cambria"/>
                <w:sz w:val="18"/>
                <w:szCs w:val="18"/>
                <w:lang w:eastAsia="zh-CN"/>
              </w:rPr>
              <w:t>econd</w:t>
            </w:r>
            <w:r w:rsidRPr="00BC36FE">
              <w:rPr>
                <w:rFonts w:ascii="Cambria" w:hAnsi="Cambria"/>
                <w:sz w:val="18"/>
                <w:szCs w:val="18"/>
                <w:lang w:eastAsia="zh-CN"/>
              </w:rPr>
              <w:br/>
              <w:t>(c)  Third</w:t>
            </w:r>
            <w:r w:rsidRPr="00BC36FE">
              <w:rPr>
                <w:rFonts w:ascii="Cambria" w:hAnsi="Cambria"/>
                <w:sz w:val="18"/>
                <w:szCs w:val="18"/>
                <w:lang w:eastAsia="zh-CN"/>
              </w:rPr>
              <w:br/>
              <w:t>(d)  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1C0D530D" w14:textId="77777777" w:rsidR="006F3E4F" w:rsidRPr="00BC36FE" w:rsidRDefault="006F3E4F" w:rsidP="004C0206">
            <w:pPr>
              <w:jc w:val="left"/>
              <w:rPr>
                <w:rFonts w:ascii="Cambria" w:eastAsia="SimSun" w:hAnsi="Cambria"/>
                <w:sz w:val="18"/>
                <w:szCs w:val="18"/>
                <w:lang w:eastAsia="zh-CN"/>
              </w:rPr>
            </w:pPr>
          </w:p>
        </w:tc>
        <w:tc>
          <w:tcPr>
            <w:tcW w:w="22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37C9AD" w14:textId="77777777" w:rsidR="006F3E4F" w:rsidRPr="00BC36FE" w:rsidRDefault="006F3E4F" w:rsidP="00FA4852">
            <w:pPr>
              <w:ind w:left="185" w:hangingChars="103" w:hanging="185"/>
              <w:jc w:val="left"/>
              <w:rPr>
                <w:rFonts w:ascii="Cambria" w:eastAsia="Malgun Gothic" w:hAnsi="Cambria"/>
                <w:sz w:val="18"/>
                <w:szCs w:val="18"/>
                <w:lang w:eastAsia="ko-KR"/>
              </w:rPr>
            </w:pPr>
            <w:r w:rsidRPr="00BC36FE">
              <w:rPr>
                <w:rFonts w:ascii="Cambria" w:eastAsia="SimSun" w:hAnsi="Cambria"/>
                <w:sz w:val="18"/>
                <w:szCs w:val="18"/>
                <w:lang w:eastAsia="zh-CN"/>
              </w:rPr>
              <w:t>(</w:t>
            </w:r>
            <w:r w:rsidRPr="00BC36FE">
              <w:rPr>
                <w:rFonts w:ascii="Cambria" w:eastAsia="Malgun Gothic" w:hAnsi="Cambria" w:hint="eastAsia"/>
                <w:sz w:val="18"/>
                <w:szCs w:val="18"/>
                <w:lang w:eastAsia="ko-KR"/>
              </w:rPr>
              <w:t xml:space="preserve">b,c) To </w:t>
            </w:r>
            <w:r w:rsidRPr="00BC36FE">
              <w:rPr>
                <w:rFonts w:ascii="Cambria" w:eastAsia="SimSun" w:hAnsi="Cambria"/>
                <w:sz w:val="18"/>
                <w:szCs w:val="18"/>
                <w:lang w:eastAsia="zh-CN"/>
              </w:rPr>
              <w:t>prepare</w:t>
            </w:r>
            <w:r w:rsidRPr="00BC36FE">
              <w:rPr>
                <w:rFonts w:ascii="Cambria" w:eastAsia="Malgun Gothic" w:hAnsi="Cambria" w:hint="eastAsia"/>
                <w:sz w:val="18"/>
                <w:szCs w:val="18"/>
                <w:lang w:eastAsia="ko-KR"/>
              </w:rPr>
              <w:t xml:space="preserve"> and host the</w:t>
            </w:r>
            <w:r w:rsidRPr="00BC36FE">
              <w:rPr>
                <w:rFonts w:ascii="Cambria" w:eastAsia="SimSun" w:hAnsi="Cambria"/>
                <w:sz w:val="18"/>
                <w:szCs w:val="18"/>
                <w:lang w:eastAsia="zh-CN"/>
              </w:rPr>
              <w:t xml:space="preserve">  WGH </w:t>
            </w:r>
            <w:r w:rsidRPr="00BC36FE">
              <w:rPr>
                <w:rFonts w:ascii="Cambria" w:eastAsia="Malgun Gothic" w:hAnsi="Cambria" w:hint="eastAsia"/>
                <w:sz w:val="18"/>
                <w:szCs w:val="18"/>
                <w:lang w:eastAsia="ko-KR"/>
              </w:rPr>
              <w:t xml:space="preserve"> working </w:t>
            </w:r>
            <w:r w:rsidRPr="00BC36FE">
              <w:rPr>
                <w:rFonts w:ascii="Cambria" w:eastAsia="Malgun Gothic" w:hAnsi="Cambria"/>
                <w:sz w:val="18"/>
                <w:szCs w:val="18"/>
                <w:lang w:eastAsia="ko-KR"/>
              </w:rPr>
              <w:t>meeting</w:t>
            </w:r>
          </w:p>
          <w:p w14:paraId="6540D547" w14:textId="77777777" w:rsidR="006F3E4F" w:rsidRPr="00BC36FE" w:rsidRDefault="006F3E4F" w:rsidP="00FA4852">
            <w:pPr>
              <w:ind w:left="185" w:hangingChars="103" w:hanging="185"/>
              <w:jc w:val="left"/>
              <w:rPr>
                <w:rFonts w:ascii="Cambria" w:eastAsia="Malgun Gothic" w:hAnsi="Cambria"/>
                <w:sz w:val="18"/>
                <w:szCs w:val="18"/>
                <w:lang w:eastAsia="ko-KR"/>
              </w:rPr>
            </w:pPr>
          </w:p>
          <w:p w14:paraId="0342E00F" w14:textId="77777777" w:rsidR="006F3E4F" w:rsidRPr="00BC36FE" w:rsidRDefault="006F3E4F" w:rsidP="00FA4852">
            <w:pPr>
              <w:ind w:left="185" w:hangingChars="103" w:hanging="185"/>
              <w:jc w:val="left"/>
              <w:rPr>
                <w:rFonts w:ascii="Cambria" w:eastAsia="Malgun Gothic" w:hAnsi="Cambria"/>
                <w:sz w:val="18"/>
                <w:szCs w:val="18"/>
                <w:lang w:eastAsia="zh-CN"/>
              </w:rPr>
            </w:pPr>
            <w:r w:rsidRPr="00BC36FE">
              <w:rPr>
                <w:rFonts w:ascii="Cambria" w:eastAsia="SimSun" w:hAnsi="Cambria"/>
                <w:sz w:val="18"/>
                <w:szCs w:val="18"/>
                <w:lang w:eastAsia="zh-CN"/>
              </w:rPr>
              <w:t xml:space="preserve"> (b</w:t>
            </w:r>
            <w:r w:rsidRPr="00BC36FE">
              <w:rPr>
                <w:rFonts w:ascii="Cambria" w:eastAsia="Malgun Gothic" w:hAnsi="Cambria"/>
                <w:sz w:val="18"/>
                <w:szCs w:val="18"/>
                <w:lang w:eastAsia="ko-KR"/>
              </w:rPr>
              <w:t>,c,d</w:t>
            </w:r>
            <w:r w:rsidRPr="00BC36FE">
              <w:rPr>
                <w:rFonts w:ascii="Cambria" w:eastAsia="SimSun" w:hAnsi="Cambria"/>
                <w:sz w:val="18"/>
                <w:szCs w:val="18"/>
                <w:lang w:eastAsia="zh-CN"/>
              </w:rPr>
              <w:t xml:space="preserve">) </w:t>
            </w:r>
            <w:r w:rsidRPr="00BC36FE">
              <w:rPr>
                <w:rFonts w:ascii="Cambria" w:eastAsia="Malgun Gothic" w:hAnsi="Cambria"/>
                <w:sz w:val="18"/>
                <w:szCs w:val="18"/>
                <w:lang w:eastAsia="ko-KR"/>
              </w:rPr>
              <w:t xml:space="preserve">To develop the </w:t>
            </w:r>
            <w:r w:rsidRPr="00BC36FE">
              <w:rPr>
                <w:rFonts w:ascii="Cambria" w:eastAsia="Malgun Gothic" w:hAnsi="Cambria" w:hint="eastAsia"/>
                <w:sz w:val="18"/>
                <w:szCs w:val="18"/>
                <w:lang w:eastAsia="ko-KR"/>
              </w:rPr>
              <w:t>guideline for extreme flood risk management for collecting the members opinion</w:t>
            </w:r>
          </w:p>
        </w:tc>
        <w:tc>
          <w:tcPr>
            <w:tcW w:w="1157" w:type="dxa"/>
            <w:tcBorders>
              <w:top w:val="single" w:sz="8" w:space="0" w:color="000000"/>
              <w:left w:val="single" w:sz="8" w:space="0" w:color="000000"/>
              <w:bottom w:val="single" w:sz="8" w:space="0" w:color="000000"/>
              <w:right w:val="single" w:sz="8" w:space="0" w:color="000000"/>
            </w:tcBorders>
            <w:shd w:val="clear" w:color="auto" w:fill="auto"/>
          </w:tcPr>
          <w:p w14:paraId="379A5C11" w14:textId="77777777" w:rsidR="006F3E4F" w:rsidRPr="00BC36FE" w:rsidRDefault="006F3E4F" w:rsidP="004C0206">
            <w:pPr>
              <w:jc w:val="center"/>
              <w:rPr>
                <w:rFonts w:ascii="Cambria" w:eastAsia="Malgun Gothic" w:hAnsi="Cambria"/>
                <w:sz w:val="18"/>
                <w:szCs w:val="18"/>
                <w:lang w:eastAsia="ko-KR"/>
              </w:rPr>
            </w:pPr>
            <w:r w:rsidRPr="00BC36FE">
              <w:rPr>
                <w:rFonts w:ascii="Cambria" w:eastAsia="Malgun Gothic" w:hAnsi="Cambria"/>
                <w:sz w:val="18"/>
                <w:szCs w:val="18"/>
                <w:lang w:eastAsia="ko-KR"/>
              </w:rPr>
              <w:t xml:space="preserve">$5000TCTF for review the English version of guideline and seminar linked with  </w:t>
            </w:r>
            <w:r w:rsidRPr="00BC36FE">
              <w:rPr>
                <w:rFonts w:ascii="Cambria" w:eastAsia="Malgun Gothic" w:hAnsi="Cambria" w:hint="eastAsia"/>
                <w:sz w:val="18"/>
                <w:szCs w:val="18"/>
                <w:lang w:eastAsia="ko-KR"/>
              </w:rPr>
              <w:t>5</w:t>
            </w:r>
            <w:r w:rsidRPr="00BC36FE">
              <w:rPr>
                <w:rFonts w:ascii="Cambria" w:eastAsia="Malgun Gothic" w:hAnsi="Cambria" w:hint="eastAsia"/>
                <w:sz w:val="18"/>
                <w:szCs w:val="18"/>
                <w:vertAlign w:val="superscript"/>
                <w:lang w:eastAsia="ko-KR"/>
              </w:rPr>
              <w:t>th</w:t>
            </w:r>
            <w:r w:rsidRPr="00BC36FE">
              <w:rPr>
                <w:rFonts w:ascii="Cambria" w:eastAsia="Malgun Gothic" w:hAnsi="Cambria" w:hint="eastAsia"/>
                <w:sz w:val="18"/>
                <w:szCs w:val="18"/>
                <w:lang w:eastAsia="ko-KR"/>
              </w:rPr>
              <w:t xml:space="preserve"> WGH meeting</w:t>
            </w:r>
          </w:p>
        </w:tc>
        <w:tc>
          <w:tcPr>
            <w:tcW w:w="1119" w:type="dxa"/>
            <w:tcBorders>
              <w:top w:val="single" w:sz="8" w:space="0" w:color="000000"/>
              <w:left w:val="single" w:sz="8" w:space="0" w:color="000000"/>
              <w:bottom w:val="single" w:sz="8" w:space="0" w:color="000000"/>
              <w:right w:val="single" w:sz="4" w:space="0" w:color="auto"/>
            </w:tcBorders>
            <w:shd w:val="clear" w:color="auto" w:fill="auto"/>
          </w:tcPr>
          <w:p w14:paraId="37CACFFF"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MOLIT</w:t>
            </w:r>
            <w:r w:rsidRPr="00BC36FE">
              <w:rPr>
                <w:rFonts w:ascii="Cambria" w:eastAsia="Malgun Gothic" w:hAnsi="Cambria"/>
                <w:sz w:val="18"/>
                <w:szCs w:val="18"/>
                <w:lang w:eastAsia="ko-KR"/>
              </w:rPr>
              <w:t>, TCTF</w:t>
            </w:r>
          </w:p>
        </w:tc>
        <w:tc>
          <w:tcPr>
            <w:tcW w:w="871" w:type="dxa"/>
            <w:tcBorders>
              <w:top w:val="single" w:sz="8" w:space="0" w:color="000000"/>
              <w:left w:val="single" w:sz="8" w:space="0" w:color="000000"/>
              <w:bottom w:val="single" w:sz="8" w:space="0" w:color="000000"/>
              <w:right w:val="single" w:sz="4" w:space="0" w:color="auto"/>
            </w:tcBorders>
          </w:tcPr>
          <w:p w14:paraId="7A9A2F9E"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(b,c)</w:t>
            </w:r>
          </w:p>
          <w:p w14:paraId="0821B344"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Yes</w:t>
            </w:r>
          </w:p>
          <w:p w14:paraId="0FE6FCB7" w14:textId="77777777" w:rsidR="006F3E4F" w:rsidRPr="00BC36FE" w:rsidRDefault="006F3E4F" w:rsidP="00353C91">
            <w:pPr>
              <w:rPr>
                <w:rFonts w:ascii="Cambria" w:eastAsia="Malgun Gothic" w:hAnsi="Cambria"/>
                <w:sz w:val="18"/>
                <w:szCs w:val="18"/>
                <w:lang w:eastAsia="ko-KR"/>
              </w:rPr>
            </w:pPr>
          </w:p>
          <w:p w14:paraId="2B79B71F" w14:textId="77777777" w:rsidR="006F3E4F" w:rsidRPr="00BC36FE" w:rsidRDefault="006F3E4F" w:rsidP="00353C91">
            <w:pPr>
              <w:rPr>
                <w:rFonts w:ascii="Cambria" w:eastAsia="Malgun Gothic" w:hAnsi="Cambria"/>
                <w:sz w:val="18"/>
                <w:szCs w:val="18"/>
                <w:lang w:eastAsia="ko-KR"/>
              </w:rPr>
            </w:pPr>
          </w:p>
          <w:p w14:paraId="7772F467"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sz w:val="18"/>
                <w:szCs w:val="18"/>
                <w:lang w:eastAsia="ko-KR"/>
              </w:rPr>
              <w:t>(b,c,d)</w:t>
            </w:r>
          </w:p>
          <w:p w14:paraId="101712F3" w14:textId="77777777" w:rsidR="006F3E4F" w:rsidRPr="00BC36FE" w:rsidRDefault="006F3E4F"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On-going</w:t>
            </w:r>
          </w:p>
        </w:tc>
      </w:tr>
    </w:tbl>
    <w:p w14:paraId="5F9C5E70" w14:textId="77777777" w:rsidR="00BB7A81" w:rsidRPr="00BC36FE" w:rsidRDefault="00BB7A81" w:rsidP="00BB7A81">
      <w:pPr>
        <w:spacing w:line="220" w:lineRule="exact"/>
        <w:rPr>
          <w:rFonts w:ascii="Cambria" w:hAnsi="Cambria"/>
          <w:sz w:val="18"/>
          <w:szCs w:val="18"/>
        </w:rPr>
      </w:pPr>
    </w:p>
    <w:p w14:paraId="0CDFD7AA" w14:textId="77777777" w:rsidR="00BB7A81" w:rsidRPr="00BC36FE" w:rsidRDefault="00BB7A81" w:rsidP="00BB7A81">
      <w:pPr>
        <w:spacing w:line="220" w:lineRule="exact"/>
        <w:rPr>
          <w:rFonts w:ascii="Cambria" w:hAnsi="Cambria"/>
          <w:sz w:val="18"/>
          <w:szCs w:val="18"/>
        </w:rPr>
      </w:pPr>
    </w:p>
    <w:p w14:paraId="02615A98" w14:textId="77777777" w:rsidR="00BB7A81" w:rsidRPr="00BC36FE" w:rsidRDefault="00BB7A81" w:rsidP="00BB7A81">
      <w:pPr>
        <w:spacing w:line="220" w:lineRule="exact"/>
        <w:rPr>
          <w:rFonts w:ascii="Cambria" w:hAnsi="Cambria"/>
          <w:sz w:val="18"/>
          <w:szCs w:val="18"/>
        </w:rPr>
        <w:sectPr w:rsidR="00BB7A81" w:rsidRPr="00BC36FE" w:rsidSect="004C0206">
          <w:pgSz w:w="16840" w:h="11901" w:orient="landscape" w:code="9"/>
          <w:pgMar w:top="1152" w:right="1296" w:bottom="1152" w:left="1296" w:header="720" w:footer="576" w:gutter="0"/>
          <w:cols w:space="720"/>
          <w:docGrid w:linePitch="326"/>
        </w:sectPr>
      </w:pPr>
    </w:p>
    <w:p w14:paraId="6BDD37C8" w14:textId="77777777" w:rsidR="00BB7A81" w:rsidRPr="00BC36FE" w:rsidRDefault="00BB7A81" w:rsidP="00BB7A81">
      <w:pPr>
        <w:rPr>
          <w:rFonts w:ascii="Cambria" w:hAnsi="Cambria"/>
          <w:b/>
          <w:snapToGrid w:val="0"/>
          <w:sz w:val="22"/>
          <w:szCs w:val="22"/>
          <w:u w:val="single"/>
          <w:lang w:eastAsia="en-US"/>
        </w:rPr>
      </w:pPr>
      <w:r w:rsidRPr="00BC36FE">
        <w:rPr>
          <w:rFonts w:ascii="Cambria" w:hAnsi="Cambria"/>
          <w:b/>
          <w:snapToGrid w:val="0"/>
          <w:sz w:val="22"/>
          <w:szCs w:val="22"/>
          <w:u w:val="single"/>
          <w:lang w:eastAsia="en-US"/>
        </w:rPr>
        <w:lastRenderedPageBreak/>
        <w:t>Annex 2.  Successor Indicators of WGH AOP 201</w:t>
      </w:r>
      <w:r w:rsidR="0012558C" w:rsidRPr="00BC36FE">
        <w:rPr>
          <w:rFonts w:ascii="SimSun" w:eastAsia="SimSun" w:hAnsi="SimSun" w:hint="eastAsia"/>
          <w:b/>
          <w:snapToGrid w:val="0"/>
          <w:sz w:val="22"/>
          <w:szCs w:val="22"/>
          <w:u w:val="single"/>
          <w:lang w:eastAsia="zh-CN"/>
        </w:rPr>
        <w:t>7</w:t>
      </w:r>
    </w:p>
    <w:tbl>
      <w:tblPr>
        <w:tblW w:w="14787" w:type="dxa"/>
        <w:jc w:val="center"/>
        <w:tblCellMar>
          <w:left w:w="40" w:type="dxa"/>
          <w:right w:w="40" w:type="dxa"/>
        </w:tblCellMar>
        <w:tblLook w:val="0000" w:firstRow="0" w:lastRow="0" w:firstColumn="0" w:lastColumn="0" w:noHBand="0" w:noVBand="0"/>
      </w:tblPr>
      <w:tblGrid>
        <w:gridCol w:w="1023"/>
        <w:gridCol w:w="860"/>
        <w:gridCol w:w="1646"/>
        <w:gridCol w:w="2226"/>
        <w:gridCol w:w="1014"/>
        <w:gridCol w:w="1276"/>
        <w:gridCol w:w="1600"/>
        <w:gridCol w:w="1398"/>
        <w:gridCol w:w="1813"/>
        <w:gridCol w:w="928"/>
        <w:gridCol w:w="1003"/>
      </w:tblGrid>
      <w:tr w:rsidR="00BC36FE" w:rsidRPr="00BC36FE" w14:paraId="6188CD6B" w14:textId="77777777" w:rsidTr="00852FC3">
        <w:trPr>
          <w:trHeight w:val="737"/>
          <w:tblHeader/>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1E733"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SP's KRA and SG</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F5D87"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Objective Number</w:t>
            </w:r>
          </w:p>
        </w:tc>
        <w:tc>
          <w:tcPr>
            <w:tcW w:w="1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E141"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Objective</w:t>
            </w:r>
          </w:p>
        </w:tc>
        <w:tc>
          <w:tcPr>
            <w:tcW w:w="22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552F4"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Action</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C3A67"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Other WGs Involved</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93A24"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TCS Responsibility</w:t>
            </w:r>
          </w:p>
        </w:tc>
        <w:tc>
          <w:tcPr>
            <w:tcW w:w="1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83DCF"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Expected Quarter Completed</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1A06"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Other Organizations Involved</w:t>
            </w:r>
          </w:p>
        </w:tc>
        <w:tc>
          <w:tcPr>
            <w:tcW w:w="1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B1A44" w14:textId="77777777" w:rsidR="006F3E4F" w:rsidRPr="00BC36FE" w:rsidRDefault="006F3E4F" w:rsidP="00353C91">
            <w:pPr>
              <w:jc w:val="center"/>
              <w:rPr>
                <w:rFonts w:ascii="Cambria" w:hAnsi="Cambria" w:cs="Arial"/>
                <w:b/>
                <w:bCs/>
                <w:sz w:val="18"/>
                <w:szCs w:val="18"/>
                <w:lang w:eastAsia="zh-CN"/>
              </w:rPr>
            </w:pPr>
            <w:r w:rsidRPr="00BC36FE">
              <w:rPr>
                <w:rFonts w:ascii="Cambria" w:hAnsi="Cambria" w:cs="Arial"/>
                <w:b/>
                <w:bCs/>
                <w:sz w:val="18"/>
                <w:szCs w:val="18"/>
                <w:lang w:eastAsia="zh-CN"/>
              </w:rPr>
              <w:t>Success Indicators</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B847C"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Funding Required</w:t>
            </w:r>
          </w:p>
        </w:tc>
        <w:tc>
          <w:tcPr>
            <w:tcW w:w="1003" w:type="dxa"/>
            <w:tcBorders>
              <w:top w:val="single" w:sz="4" w:space="0" w:color="000000"/>
              <w:left w:val="single" w:sz="4" w:space="0" w:color="000000"/>
              <w:bottom w:val="single" w:sz="4" w:space="0" w:color="000000"/>
              <w:right w:val="single" w:sz="4" w:space="0" w:color="auto"/>
            </w:tcBorders>
            <w:shd w:val="clear" w:color="auto" w:fill="auto"/>
            <w:vAlign w:val="center"/>
          </w:tcPr>
          <w:p w14:paraId="02466477" w14:textId="77777777" w:rsidR="006F3E4F" w:rsidRPr="00BC36FE" w:rsidRDefault="006F3E4F" w:rsidP="00353C91">
            <w:pPr>
              <w:jc w:val="center"/>
              <w:rPr>
                <w:rFonts w:ascii="Cambria" w:hAnsi="Cambria" w:cs="Arial"/>
                <w:b/>
                <w:sz w:val="18"/>
                <w:szCs w:val="18"/>
                <w:lang w:eastAsia="zh-CN"/>
              </w:rPr>
            </w:pPr>
            <w:r w:rsidRPr="00BC36FE">
              <w:rPr>
                <w:rFonts w:ascii="Cambria" w:hAnsi="Cambria" w:cs="Arial"/>
                <w:b/>
                <w:sz w:val="18"/>
                <w:szCs w:val="18"/>
                <w:lang w:eastAsia="zh-CN"/>
              </w:rPr>
              <w:t>Funding Sources</w:t>
            </w:r>
          </w:p>
        </w:tc>
      </w:tr>
      <w:tr w:rsidR="00BC36FE" w:rsidRPr="00BC36FE" w14:paraId="510F1DA0" w14:textId="77777777" w:rsidTr="00FA4852">
        <w:trPr>
          <w:trHeight w:val="979"/>
          <w:jc w:val="center"/>
        </w:trPr>
        <w:tc>
          <w:tcPr>
            <w:tcW w:w="10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3D77CF" w14:textId="77777777" w:rsidR="00800230" w:rsidRPr="00095314" w:rsidRDefault="00927BB3" w:rsidP="00197A38">
            <w:pPr>
              <w:jc w:val="left"/>
              <w:rPr>
                <w:rFonts w:ascii="Cambria" w:hAnsi="Cambria"/>
                <w:sz w:val="18"/>
                <w:szCs w:val="18"/>
                <w:lang w:val="pt-PT" w:eastAsia="zh-CN"/>
              </w:rPr>
            </w:pPr>
            <w:r w:rsidRPr="00BC36FE">
              <w:rPr>
                <w:rFonts w:ascii="Cambria" w:hAnsi="Cambria"/>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2A2D4B" w14:textId="77777777" w:rsidR="00800230" w:rsidRPr="00BC36FE" w:rsidRDefault="00800230" w:rsidP="00353C91">
            <w:pPr>
              <w:jc w:val="center"/>
              <w:rPr>
                <w:rFonts w:ascii="Cambria" w:eastAsia="SimSun" w:hAnsi="Cambria"/>
                <w:bCs/>
                <w:sz w:val="18"/>
                <w:szCs w:val="18"/>
                <w:lang w:eastAsia="zh-CN"/>
              </w:rPr>
            </w:pPr>
            <w:r w:rsidRPr="00BC36FE">
              <w:rPr>
                <w:rFonts w:ascii="Cambria" w:eastAsia="SimSun" w:hAnsi="Cambria"/>
                <w:bCs/>
                <w:sz w:val="18"/>
                <w:szCs w:val="18"/>
                <w:lang w:eastAsia="zh-CN"/>
              </w:rPr>
              <w:t>1</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188211" w14:textId="77777777" w:rsidR="00800230" w:rsidRPr="00BC36FE" w:rsidRDefault="00800230" w:rsidP="00FA4852">
            <w:pPr>
              <w:jc w:val="left"/>
              <w:rPr>
                <w:rFonts w:ascii="Cambria" w:hAnsi="Cambria"/>
                <w:bCs/>
                <w:sz w:val="18"/>
                <w:szCs w:val="18"/>
              </w:rPr>
            </w:pPr>
            <w:r w:rsidRPr="00BC36FE">
              <w:rPr>
                <w:rFonts w:ascii="Cambria" w:eastAsia="SimSun" w:hAnsi="Cambria"/>
                <w:bCs/>
                <w:sz w:val="18"/>
                <w:szCs w:val="18"/>
                <w:lang w:eastAsia="zh-CN"/>
              </w:rPr>
              <w:t>Flash Flood Risk Information for Local Resilience</w:t>
            </w:r>
          </w:p>
        </w:tc>
        <w:tc>
          <w:tcPr>
            <w:tcW w:w="22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42AEA1" w14:textId="77777777" w:rsidR="00800230" w:rsidRPr="00BC36FE" w:rsidRDefault="00800230" w:rsidP="00800230">
            <w:pPr>
              <w:jc w:val="left"/>
              <w:rPr>
                <w:rFonts w:ascii="Cambria" w:eastAsia="SimSun" w:hAnsi="Cambria"/>
                <w:sz w:val="18"/>
                <w:szCs w:val="18"/>
                <w:lang w:eastAsia="zh-CN"/>
              </w:rPr>
            </w:pPr>
            <w:r w:rsidRPr="00BC36FE">
              <w:rPr>
                <w:rFonts w:ascii="Cambria" w:eastAsia="Malgun Gothic" w:hAnsi="Cambria"/>
                <w:sz w:val="18"/>
                <w:szCs w:val="18"/>
                <w:lang w:eastAsia="ko-KR"/>
              </w:rPr>
              <w:t>to develop a guidance tool for enhancing local resilience to flash flood disaster risks and disseminate it among the WGH member countries.</w:t>
            </w:r>
          </w:p>
        </w:tc>
        <w:tc>
          <w:tcPr>
            <w:tcW w:w="10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32120E" w14:textId="77777777" w:rsidR="00800230" w:rsidRPr="00BC36FE" w:rsidRDefault="00852FC3" w:rsidP="00852FC3">
            <w:pPr>
              <w:jc w:val="center"/>
              <w:rPr>
                <w:rFonts w:ascii="Cambria" w:eastAsia="SimSun" w:hAnsi="Cambria"/>
                <w:bCs/>
                <w:sz w:val="18"/>
                <w:szCs w:val="18"/>
                <w:lang w:eastAsia="zh-CN"/>
              </w:rPr>
            </w:pPr>
            <w:r w:rsidRPr="00BC36FE">
              <w:rPr>
                <w:rFonts w:ascii="Cambria" w:eastAsia="SimSun" w:hAnsi="Cambria" w:hint="eastAsia"/>
                <w:bCs/>
                <w:sz w:val="18"/>
                <w:szCs w:val="18"/>
                <w:lang w:eastAsia="zh-CN"/>
              </w:rPr>
              <w:t>WGDRR</w:t>
            </w:r>
          </w:p>
          <w:p w14:paraId="29EB8C70" w14:textId="77777777" w:rsidR="00852FC3" w:rsidRPr="00BC36FE" w:rsidRDefault="00852FC3" w:rsidP="00852FC3">
            <w:pPr>
              <w:jc w:val="center"/>
              <w:rPr>
                <w:rFonts w:ascii="Cambria" w:eastAsia="SimSun" w:hAnsi="Cambria"/>
                <w:sz w:val="18"/>
                <w:szCs w:val="18"/>
                <w:lang w:eastAsia="zh-CN"/>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4C776700" w14:textId="77777777" w:rsidR="00800230" w:rsidRPr="00BC36FE" w:rsidRDefault="00800230" w:rsidP="00353C91">
            <w:pPr>
              <w:rPr>
                <w:rFonts w:ascii="Cambria" w:eastAsia="SimSun" w:hAnsi="Cambria"/>
                <w:sz w:val="18"/>
                <w:szCs w:val="18"/>
                <w:lang w:eastAsia="zh-CN"/>
              </w:rPr>
            </w:pPr>
            <w:r w:rsidRPr="00BC36FE">
              <w:rPr>
                <w:rFonts w:ascii="Cambria" w:eastAsia="SimSun" w:hAnsi="Cambria" w:hint="eastAsia"/>
                <w:sz w:val="18"/>
                <w:szCs w:val="18"/>
                <w:lang w:eastAsia="zh-CN"/>
              </w:rPr>
              <w:t>Coordination</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1BB73B53" w14:textId="77777777" w:rsidR="00800230" w:rsidRPr="00BC36FE" w:rsidRDefault="00800230" w:rsidP="00F3683F">
            <w:pPr>
              <w:ind w:left="-38" w:rightChars="33" w:right="69"/>
              <w:jc w:val="left"/>
              <w:rPr>
                <w:rFonts w:ascii="Cambria" w:eastAsia="SimSun" w:hAnsi="Cambria"/>
                <w:sz w:val="18"/>
                <w:szCs w:val="18"/>
                <w:lang w:eastAsia="zh-CN"/>
              </w:rPr>
            </w:pPr>
            <w:r w:rsidRPr="00BC36FE">
              <w:rPr>
                <w:rFonts w:ascii="Cambria" w:hAnsi="Cambria"/>
                <w:sz w:val="18"/>
                <w:szCs w:val="18"/>
                <w:lang w:eastAsia="zh-CN"/>
              </w:rPr>
              <w:t>(a)  First</w:t>
            </w:r>
            <w:r w:rsidRPr="00BC36FE">
              <w:rPr>
                <w:rFonts w:ascii="Cambria" w:hAnsi="Cambria"/>
                <w:sz w:val="18"/>
                <w:szCs w:val="18"/>
                <w:lang w:eastAsia="zh-CN"/>
              </w:rPr>
              <w:br/>
              <w:t xml:space="preserve">(b)  </w:t>
            </w:r>
            <w:r w:rsidRPr="00BC36FE">
              <w:rPr>
                <w:rFonts w:ascii="Cambria" w:eastAsia="Malgun Gothic" w:hAnsi="Cambria" w:hint="eastAsia"/>
                <w:sz w:val="18"/>
                <w:szCs w:val="18"/>
                <w:lang w:eastAsia="ko-KR"/>
              </w:rPr>
              <w:t>S</w:t>
            </w:r>
            <w:r w:rsidRPr="00BC36FE">
              <w:rPr>
                <w:rFonts w:ascii="Cambria" w:hAnsi="Cambria"/>
                <w:sz w:val="18"/>
                <w:szCs w:val="18"/>
                <w:lang w:eastAsia="zh-CN"/>
              </w:rPr>
              <w:t>econd</w:t>
            </w:r>
            <w:r w:rsidRPr="00BC36FE">
              <w:rPr>
                <w:rFonts w:ascii="Cambria" w:hAnsi="Cambria"/>
                <w:sz w:val="18"/>
                <w:szCs w:val="18"/>
                <w:lang w:eastAsia="zh-CN"/>
              </w:rPr>
              <w:br/>
              <w:t>(c)  Third</w:t>
            </w:r>
            <w:r w:rsidRPr="00BC36FE">
              <w:rPr>
                <w:rFonts w:ascii="Cambria" w:hAnsi="Cambria"/>
                <w:sz w:val="18"/>
                <w:szCs w:val="18"/>
                <w:lang w:eastAsia="zh-CN"/>
              </w:rPr>
              <w:br/>
              <w:t>(d)  Fourth</w:t>
            </w:r>
          </w:p>
        </w:tc>
        <w:tc>
          <w:tcPr>
            <w:tcW w:w="13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6BAE33" w14:textId="77777777" w:rsidR="00800230" w:rsidRPr="00BC36FE" w:rsidRDefault="00800230" w:rsidP="00852FC3">
            <w:pPr>
              <w:jc w:val="center"/>
              <w:rPr>
                <w:rFonts w:ascii="Cambria" w:eastAsia="SimSun" w:hAnsi="Cambria"/>
                <w:sz w:val="18"/>
                <w:szCs w:val="18"/>
                <w:lang w:eastAsia="zh-CN"/>
              </w:rPr>
            </w:pPr>
            <w:r w:rsidRPr="00BC36FE">
              <w:rPr>
                <w:rFonts w:ascii="Cambria" w:eastAsia="SimSun" w:hAnsi="Cambria" w:hint="eastAsia"/>
                <w:sz w:val="18"/>
                <w:szCs w:val="18"/>
                <w:lang w:eastAsia="zh-CN"/>
              </w:rPr>
              <w:t>ICHARM</w:t>
            </w:r>
          </w:p>
        </w:tc>
        <w:tc>
          <w:tcPr>
            <w:tcW w:w="181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06CC92" w14:textId="77777777" w:rsidR="00800230" w:rsidRPr="00BC36FE" w:rsidRDefault="00800230" w:rsidP="00800230">
            <w:pPr>
              <w:ind w:left="289" w:hanging="256"/>
              <w:jc w:val="left"/>
              <w:rPr>
                <w:rFonts w:ascii="Cambria" w:eastAsia="SimSun" w:hAnsi="Cambria"/>
                <w:bCs/>
                <w:sz w:val="18"/>
                <w:szCs w:val="18"/>
                <w:lang w:eastAsia="zh-CN" w:bidi="th-TH"/>
              </w:rPr>
            </w:pPr>
            <w:r w:rsidRPr="00BC36FE">
              <w:rPr>
                <w:rFonts w:ascii="Cambria" w:eastAsia="SimSun" w:hAnsi="Cambria" w:hint="eastAsia"/>
                <w:bCs/>
                <w:sz w:val="18"/>
                <w:szCs w:val="18"/>
                <w:lang w:eastAsia="zh-CN" w:bidi="th-TH"/>
              </w:rPr>
              <w:t xml:space="preserve">(a) </w:t>
            </w:r>
            <w:r w:rsidRPr="00BC36FE">
              <w:rPr>
                <w:rFonts w:ascii="Cambria" w:eastAsia="SimSun" w:hAnsi="Cambria"/>
                <w:bCs/>
                <w:sz w:val="18"/>
                <w:szCs w:val="18"/>
                <w:lang w:eastAsia="zh-CN" w:bidi="th-TH"/>
              </w:rPr>
              <w:t>Technical Presentation</w:t>
            </w:r>
          </w:p>
          <w:p w14:paraId="3CE2C20C" w14:textId="77777777" w:rsidR="00800230" w:rsidRPr="00BC36FE" w:rsidRDefault="00800230" w:rsidP="00800230">
            <w:pPr>
              <w:ind w:left="244" w:hanging="244"/>
              <w:jc w:val="left"/>
              <w:rPr>
                <w:rFonts w:ascii="Cambria" w:eastAsia="Malgun Gothic" w:hAnsi="Cambria"/>
                <w:sz w:val="18"/>
                <w:szCs w:val="18"/>
                <w:lang w:eastAsia="ko-KR"/>
              </w:rPr>
            </w:pPr>
            <w:r w:rsidRPr="00BC36FE">
              <w:rPr>
                <w:rFonts w:ascii="Cambria" w:eastAsia="SimSun" w:hAnsi="Cambria" w:hint="eastAsia"/>
                <w:bCs/>
                <w:sz w:val="18"/>
                <w:szCs w:val="18"/>
                <w:lang w:eastAsia="zh-CN" w:bidi="th-TH"/>
              </w:rPr>
              <w:t>(b-d)</w:t>
            </w:r>
            <w:r w:rsidRPr="00BC36FE">
              <w:rPr>
                <w:rFonts w:ascii="Cambria" w:eastAsia="SimSun" w:hAnsi="Cambria"/>
                <w:bCs/>
                <w:sz w:val="18"/>
                <w:szCs w:val="18"/>
                <w:lang w:eastAsia="zh-CN" w:bidi="th-TH"/>
              </w:rPr>
              <w:t>Case Study in Japan</w:t>
            </w:r>
            <w:r w:rsidRPr="00BC36FE">
              <w:rPr>
                <w:rFonts w:ascii="Cambria" w:eastAsia="SimSun" w:hAnsi="Cambria" w:hint="eastAsia"/>
                <w:bCs/>
                <w:sz w:val="18"/>
                <w:szCs w:val="18"/>
                <w:lang w:eastAsia="zh-CN" w:bidi="th-TH"/>
              </w:rPr>
              <w:t xml:space="preserve"> and </w:t>
            </w:r>
            <w:r w:rsidRPr="00BC36FE">
              <w:rPr>
                <w:rFonts w:ascii="Cambria" w:eastAsia="SimSun" w:hAnsi="Cambria"/>
                <w:bCs/>
                <w:sz w:val="18"/>
                <w:szCs w:val="18"/>
                <w:lang w:eastAsia="zh-CN" w:bidi="th-TH"/>
              </w:rPr>
              <w:t>needs assessment</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623B2B5C" w14:textId="77777777" w:rsidR="00800230" w:rsidRPr="00BC36FE" w:rsidRDefault="00800230" w:rsidP="00353C91">
            <w:pPr>
              <w:jc w:val="center"/>
              <w:rPr>
                <w:rFonts w:ascii="Cambria" w:eastAsia="SimSun" w:hAnsi="Cambria"/>
                <w:sz w:val="18"/>
                <w:szCs w:val="18"/>
                <w:lang w:eastAsia="zh-CN"/>
              </w:rPr>
            </w:pPr>
          </w:p>
        </w:tc>
        <w:tc>
          <w:tcPr>
            <w:tcW w:w="1003" w:type="dxa"/>
            <w:tcBorders>
              <w:top w:val="single" w:sz="8" w:space="0" w:color="000000"/>
              <w:left w:val="single" w:sz="8" w:space="0" w:color="000000"/>
              <w:bottom w:val="single" w:sz="8" w:space="0" w:color="000000"/>
              <w:right w:val="single" w:sz="4" w:space="0" w:color="auto"/>
            </w:tcBorders>
            <w:shd w:val="clear" w:color="auto" w:fill="auto"/>
          </w:tcPr>
          <w:p w14:paraId="12FB62EF" w14:textId="77777777" w:rsidR="00800230" w:rsidRPr="00BC36FE" w:rsidRDefault="00927BB3" w:rsidP="00353C91">
            <w:pPr>
              <w:rPr>
                <w:rFonts w:ascii="Cambria" w:eastAsia="Malgun Gothic" w:hAnsi="Cambria"/>
                <w:sz w:val="18"/>
                <w:szCs w:val="18"/>
                <w:lang w:eastAsia="ko-KR"/>
              </w:rPr>
            </w:pPr>
            <w:r>
              <w:rPr>
                <w:rFonts w:ascii="Cambria" w:eastAsia="Malgun Gothic" w:hAnsi="Cambria"/>
                <w:sz w:val="18"/>
                <w:szCs w:val="18"/>
                <w:lang w:eastAsia="ko-KR"/>
              </w:rPr>
              <w:t>ICHARM, MLIT</w:t>
            </w:r>
          </w:p>
        </w:tc>
      </w:tr>
      <w:tr w:rsidR="00BC36FE" w:rsidRPr="00BC36FE" w14:paraId="27CA47DD" w14:textId="77777777" w:rsidTr="00852FC3">
        <w:trPr>
          <w:trHeight w:val="1870"/>
          <w:jc w:val="center"/>
        </w:trPr>
        <w:tc>
          <w:tcPr>
            <w:tcW w:w="10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F062CF" w14:textId="77777777" w:rsidR="00C86F4B" w:rsidRPr="00BC36FE" w:rsidRDefault="00C86F4B" w:rsidP="00197A38">
            <w:pPr>
              <w:jc w:val="left"/>
              <w:rPr>
                <w:rFonts w:ascii="Cambria" w:eastAsia="SimSun" w:hAnsi="Cambria"/>
                <w:sz w:val="18"/>
                <w:szCs w:val="18"/>
                <w:lang w:val="pt-BR" w:eastAsia="zh-CN"/>
              </w:rPr>
            </w:pPr>
            <w:r w:rsidRPr="00BC36FE">
              <w:rPr>
                <w:rFonts w:ascii="Cambria" w:eastAsia="SimSun" w:hAnsi="Cambria"/>
                <w:sz w:val="18"/>
                <w:szCs w:val="18"/>
                <w:lang w:val="pt-BR" w:eastAsia="zh-CN"/>
              </w:rPr>
              <w:t>KRA1</w:t>
            </w:r>
          </w:p>
          <w:p w14:paraId="600B7750" w14:textId="77777777" w:rsidR="00C86F4B" w:rsidRPr="00BC36FE" w:rsidRDefault="00C86F4B" w:rsidP="00197A38">
            <w:pPr>
              <w:jc w:val="left"/>
              <w:rPr>
                <w:rFonts w:ascii="Cambria" w:eastAsia="Malgun Gothic" w:hAnsi="Cambria"/>
                <w:sz w:val="18"/>
                <w:szCs w:val="18"/>
                <w:lang w:val="pt-BR" w:eastAsia="ko-KR"/>
              </w:rPr>
            </w:pPr>
            <w:r w:rsidRPr="00BC36FE">
              <w:rPr>
                <w:rFonts w:ascii="Cambria" w:hAnsi="Cambria"/>
                <w:sz w:val="18"/>
                <w:szCs w:val="18"/>
                <w:lang w:val="pt-BR" w:eastAsia="zh-CN"/>
              </w:rPr>
              <w:t>KRA 4  SG 4a</w:t>
            </w:r>
          </w:p>
          <w:p w14:paraId="32ED2948" w14:textId="77777777" w:rsidR="00C86F4B" w:rsidRPr="00BC36FE" w:rsidRDefault="00C86F4B" w:rsidP="00197A38">
            <w:pPr>
              <w:jc w:val="left"/>
              <w:rPr>
                <w:rFonts w:ascii="Cambria" w:eastAsia="Malgun Gothic" w:hAnsi="Cambria"/>
                <w:sz w:val="18"/>
                <w:szCs w:val="18"/>
                <w:lang w:val="pt-BR" w:eastAsia="ko-KR"/>
              </w:rPr>
            </w:pPr>
            <w:r w:rsidRPr="00BC36FE">
              <w:rPr>
                <w:rFonts w:ascii="Cambria" w:hAnsi="Cambria"/>
                <w:sz w:val="18"/>
                <w:szCs w:val="18"/>
                <w:lang w:val="pt-BR" w:eastAsia="zh-CN"/>
              </w:rPr>
              <w:t>SG 4</w:t>
            </w:r>
            <w:r w:rsidRPr="00BC36FE">
              <w:rPr>
                <w:rFonts w:ascii="Cambria" w:eastAsia="Malgun Gothic" w:hAnsi="Cambria"/>
                <w:sz w:val="18"/>
                <w:szCs w:val="18"/>
                <w:lang w:val="pt-BR" w:eastAsia="ko-KR"/>
              </w:rPr>
              <w:t>bKRA5</w:t>
            </w:r>
          </w:p>
          <w:p w14:paraId="4F55743D" w14:textId="77777777" w:rsidR="00C86F4B" w:rsidRPr="00BC36FE" w:rsidRDefault="00C86F4B" w:rsidP="00197A38">
            <w:pPr>
              <w:jc w:val="left"/>
              <w:rPr>
                <w:rFonts w:ascii="Cambria" w:eastAsia="Malgun Gothic" w:hAnsi="Cambria"/>
                <w:sz w:val="18"/>
                <w:szCs w:val="18"/>
                <w:lang w:val="pt-BR" w:eastAsia="ko-KR"/>
              </w:rPr>
            </w:pPr>
            <w:r w:rsidRPr="00BC36FE">
              <w:rPr>
                <w:rFonts w:ascii="Cambria" w:eastAsia="Malgun Gothic" w:hAnsi="Cambria"/>
                <w:sz w:val="18"/>
                <w:szCs w:val="18"/>
                <w:lang w:val="pt-BR" w:eastAsia="ko-KR"/>
              </w:rPr>
              <w:t>SG 5a</w:t>
            </w:r>
          </w:p>
          <w:p w14:paraId="1C593422" w14:textId="77777777" w:rsidR="00C86F4B" w:rsidRPr="00BC36FE" w:rsidRDefault="00C86F4B" w:rsidP="00197A38">
            <w:pPr>
              <w:jc w:val="left"/>
              <w:rPr>
                <w:rFonts w:ascii="Cambria" w:hAnsi="Cambria"/>
                <w:sz w:val="18"/>
                <w:szCs w:val="18"/>
                <w:lang w:eastAsia="zh-CN"/>
              </w:rPr>
            </w:pPr>
            <w:r w:rsidRPr="00BC36FE">
              <w:rPr>
                <w:rFonts w:ascii="Cambria" w:hAnsi="Cambria"/>
                <w:sz w:val="18"/>
                <w:szCs w:val="18"/>
                <w:lang w:val="pt-BR" w:eastAsia="zh-CN"/>
              </w:rPr>
              <w:t xml:space="preserve">KRA 6  SG </w:t>
            </w:r>
            <w:r w:rsidRPr="00BC36FE">
              <w:rPr>
                <w:rFonts w:ascii="Cambria" w:eastAsia="Malgun Gothic" w:hAnsi="Cambria"/>
                <w:sz w:val="18"/>
                <w:szCs w:val="18"/>
                <w:lang w:val="pt-BR" w:eastAsia="ko-KR"/>
              </w:rPr>
              <w:t>6</w:t>
            </w:r>
            <w:r w:rsidRPr="00BC36FE">
              <w:rPr>
                <w:rFonts w:ascii="Cambria" w:hAnsi="Cambria"/>
                <w:sz w:val="18"/>
                <w:szCs w:val="18"/>
                <w:lang w:val="pt-BR" w:eastAsia="zh-CN"/>
              </w:rPr>
              <w:t>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31CC60" w14:textId="77777777" w:rsidR="00C86F4B" w:rsidRPr="00BC36FE" w:rsidRDefault="00C86F4B" w:rsidP="00F3683F">
            <w:pPr>
              <w:jc w:val="center"/>
              <w:rPr>
                <w:rFonts w:ascii="Cambria" w:eastAsia="SimSun" w:hAnsi="Cambria"/>
                <w:bCs/>
                <w:sz w:val="18"/>
                <w:szCs w:val="18"/>
                <w:lang w:eastAsia="zh-CN"/>
              </w:rPr>
            </w:pPr>
            <w:r w:rsidRPr="00BC36FE">
              <w:rPr>
                <w:rFonts w:ascii="Cambria" w:eastAsia="SimSun" w:hAnsi="Cambria"/>
                <w:bCs/>
                <w:sz w:val="18"/>
                <w:szCs w:val="18"/>
                <w:lang w:eastAsia="zh-CN"/>
              </w:rPr>
              <w:t>2</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7A586B" w14:textId="77777777" w:rsidR="00C86F4B" w:rsidRPr="00BC36FE" w:rsidRDefault="00C86F4B" w:rsidP="00FA4852">
            <w:pPr>
              <w:jc w:val="left"/>
              <w:rPr>
                <w:rFonts w:ascii="Cambria" w:hAnsi="Cambria"/>
                <w:bCs/>
                <w:sz w:val="18"/>
                <w:szCs w:val="18"/>
              </w:rPr>
            </w:pPr>
            <w:r w:rsidRPr="00BC36FE">
              <w:rPr>
                <w:rFonts w:ascii="Cambria" w:eastAsia="Malgun Gothic" w:hAnsi="Cambria"/>
                <w:bCs/>
                <w:sz w:val="18"/>
                <w:szCs w:val="18"/>
                <w:lang w:eastAsia="ko-KR"/>
              </w:rPr>
              <w:t>Extreme flood forecasting system</w:t>
            </w:r>
          </w:p>
        </w:tc>
        <w:tc>
          <w:tcPr>
            <w:tcW w:w="22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9EB6AC"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Malgun Gothic" w:hAnsi="Cambria"/>
                <w:sz w:val="18"/>
                <w:szCs w:val="18"/>
                <w:lang w:eastAsia="ko-KR"/>
              </w:rPr>
              <w:t xml:space="preserve">To </w:t>
            </w:r>
            <w:r w:rsidRPr="00BC36FE">
              <w:rPr>
                <w:rFonts w:ascii="Cambria" w:eastAsia="Malgun Gothic" w:hAnsi="Cambria" w:hint="eastAsia"/>
                <w:sz w:val="18"/>
                <w:szCs w:val="18"/>
                <w:lang w:eastAsia="ko-KR"/>
              </w:rPr>
              <w:t>complete the development of extreme flood forecasting system with PC-version</w:t>
            </w:r>
          </w:p>
          <w:p w14:paraId="25D2A800"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and publish the technical report  including the </w:t>
            </w:r>
            <w:r w:rsidRPr="00BC36FE">
              <w:rPr>
                <w:rFonts w:ascii="Cambria" w:eastAsia="Malgun Gothic" w:hAnsi="Cambria"/>
                <w:sz w:val="18"/>
                <w:szCs w:val="18"/>
                <w:lang w:eastAsia="ko-KR"/>
              </w:rPr>
              <w:t>theoretical</w:t>
            </w:r>
            <w:r w:rsidRPr="00BC36FE">
              <w:rPr>
                <w:rFonts w:ascii="Cambria" w:eastAsia="Malgun Gothic" w:hAnsi="Cambria" w:hint="eastAsia"/>
                <w:sz w:val="18"/>
                <w:szCs w:val="18"/>
                <w:lang w:eastAsia="ko-KR"/>
              </w:rPr>
              <w:t xml:space="preserve"> background and system manual.</w:t>
            </w:r>
          </w:p>
          <w:p w14:paraId="1D83C55E"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operate the TC WGH homepage.</w:t>
            </w:r>
          </w:p>
        </w:tc>
        <w:tc>
          <w:tcPr>
            <w:tcW w:w="1014" w:type="dxa"/>
            <w:tcBorders>
              <w:top w:val="single" w:sz="8" w:space="0" w:color="000000"/>
              <w:left w:val="single" w:sz="8" w:space="0" w:color="000000"/>
              <w:bottom w:val="single" w:sz="8" w:space="0" w:color="000000"/>
              <w:right w:val="single" w:sz="8" w:space="0" w:color="000000"/>
            </w:tcBorders>
            <w:shd w:val="clear" w:color="auto" w:fill="auto"/>
          </w:tcPr>
          <w:p w14:paraId="633777EB" w14:textId="77777777" w:rsidR="00C86F4B" w:rsidRPr="00BC36FE" w:rsidRDefault="00C86F4B" w:rsidP="00F3683F">
            <w:pPr>
              <w:rPr>
                <w:rFonts w:ascii="Cambria" w:eastAsia="SimSun" w:hAnsi="Cambria"/>
                <w:sz w:val="18"/>
                <w:szCs w:val="18"/>
                <w:lang w:eastAsia="zh-CN"/>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62006B3B" w14:textId="77777777" w:rsidR="00C86F4B" w:rsidRPr="00BC36FE" w:rsidRDefault="00C86F4B" w:rsidP="00F3683F">
            <w:pPr>
              <w:rPr>
                <w:rFonts w:ascii="Cambria" w:hAnsi="Cambria"/>
                <w:sz w:val="18"/>
                <w:szCs w:val="18"/>
                <w:lang w:eastAsia="zh-CN"/>
              </w:rPr>
            </w:pPr>
            <w:r w:rsidRPr="00BC36FE">
              <w:rPr>
                <w:rFonts w:ascii="Cambria"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451E8FC0" w14:textId="77777777" w:rsidR="00C86F4B" w:rsidRPr="00BC36FE" w:rsidRDefault="00C86F4B" w:rsidP="00F3683F">
            <w:pPr>
              <w:ind w:left="-38" w:rightChars="33" w:right="69"/>
              <w:jc w:val="left"/>
              <w:rPr>
                <w:rFonts w:ascii="Cambria" w:eastAsia="SimSun" w:hAnsi="Cambria"/>
                <w:sz w:val="18"/>
                <w:szCs w:val="18"/>
                <w:lang w:eastAsia="zh-CN"/>
              </w:rPr>
            </w:pPr>
            <w:r w:rsidRPr="00BC36FE">
              <w:rPr>
                <w:rFonts w:ascii="Cambria" w:hAnsi="Cambria"/>
                <w:sz w:val="18"/>
                <w:szCs w:val="18"/>
                <w:lang w:eastAsia="zh-CN"/>
              </w:rPr>
              <w:t>(a)  First</w:t>
            </w:r>
            <w:r w:rsidRPr="00BC36FE">
              <w:rPr>
                <w:rFonts w:ascii="Cambria" w:hAnsi="Cambria"/>
                <w:sz w:val="18"/>
                <w:szCs w:val="18"/>
                <w:lang w:eastAsia="zh-CN"/>
              </w:rPr>
              <w:br/>
              <w:t xml:space="preserve">(b)  </w:t>
            </w:r>
            <w:r w:rsidRPr="00BC36FE">
              <w:rPr>
                <w:rFonts w:ascii="Cambria" w:eastAsia="Malgun Gothic" w:hAnsi="Cambria" w:hint="eastAsia"/>
                <w:sz w:val="18"/>
                <w:szCs w:val="18"/>
                <w:lang w:eastAsia="ko-KR"/>
              </w:rPr>
              <w:t>S</w:t>
            </w:r>
            <w:r w:rsidRPr="00BC36FE">
              <w:rPr>
                <w:rFonts w:ascii="Cambria" w:hAnsi="Cambria"/>
                <w:sz w:val="18"/>
                <w:szCs w:val="18"/>
                <w:lang w:eastAsia="zh-CN"/>
              </w:rPr>
              <w:t>econd</w:t>
            </w:r>
            <w:r w:rsidRPr="00BC36FE">
              <w:rPr>
                <w:rFonts w:ascii="Cambria" w:hAnsi="Cambria"/>
                <w:sz w:val="18"/>
                <w:szCs w:val="18"/>
                <w:lang w:eastAsia="zh-CN"/>
              </w:rPr>
              <w:br/>
              <w:t>(c)  Third</w:t>
            </w:r>
            <w:r w:rsidRPr="00BC36FE">
              <w:rPr>
                <w:rFonts w:ascii="Cambria" w:hAnsi="Cambria"/>
                <w:sz w:val="18"/>
                <w:szCs w:val="18"/>
                <w:lang w:eastAsia="zh-CN"/>
              </w:rPr>
              <w:br/>
              <w:t>(d)  Fourth</w:t>
            </w:r>
          </w:p>
        </w:tc>
        <w:tc>
          <w:tcPr>
            <w:tcW w:w="1398" w:type="dxa"/>
            <w:tcBorders>
              <w:top w:val="single" w:sz="8" w:space="0" w:color="000000"/>
              <w:left w:val="single" w:sz="8" w:space="0" w:color="000000"/>
              <w:bottom w:val="single" w:sz="8" w:space="0" w:color="000000"/>
              <w:right w:val="single" w:sz="8" w:space="0" w:color="000000"/>
            </w:tcBorders>
            <w:shd w:val="clear" w:color="auto" w:fill="auto"/>
          </w:tcPr>
          <w:p w14:paraId="407D8002"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SimSun" w:hAnsi="Cambria"/>
                <w:sz w:val="18"/>
                <w:szCs w:val="18"/>
                <w:lang w:eastAsia="zh-CN"/>
              </w:rPr>
              <w:t>RID of Thailand, PAGASA of Philippines</w:t>
            </w:r>
          </w:p>
          <w:p w14:paraId="29A49C9A"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DMH of </w:t>
            </w:r>
            <w:r w:rsidRPr="00BC36FE">
              <w:rPr>
                <w:rFonts w:ascii="Cambria" w:eastAsia="Malgun Gothic" w:hAnsi="Cambria"/>
                <w:sz w:val="18"/>
                <w:szCs w:val="18"/>
                <w:lang w:eastAsia="ko-KR"/>
              </w:rPr>
              <w:t>Laos</w:t>
            </w:r>
          </w:p>
        </w:tc>
        <w:tc>
          <w:tcPr>
            <w:tcW w:w="181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188B8D" w14:textId="77777777" w:rsidR="00C86F4B" w:rsidRPr="00BC36FE" w:rsidRDefault="00C86F4B" w:rsidP="001177C5">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(a,b,c) To complete the development of extreme flood forecast system with PC-version </w:t>
            </w:r>
          </w:p>
          <w:p w14:paraId="67AE5E43" w14:textId="77777777" w:rsidR="00C86F4B" w:rsidRPr="00BC36FE" w:rsidRDefault="00C86F4B" w:rsidP="001177C5">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(c,d) To publish the technical report </w:t>
            </w:r>
          </w:p>
          <w:p w14:paraId="27631977" w14:textId="77777777" w:rsidR="00C86F4B" w:rsidRPr="00BC36FE" w:rsidRDefault="00C86F4B" w:rsidP="001177C5">
            <w:pPr>
              <w:ind w:left="244" w:hanging="244"/>
              <w:jc w:val="left"/>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(a, b, c, d) To operate the TC WGH homepage </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1FD4BE01" w14:textId="77777777" w:rsidR="00C86F4B" w:rsidRPr="00BC36FE" w:rsidRDefault="00C86F4B" w:rsidP="001177C5">
            <w:pPr>
              <w:jc w:val="center"/>
              <w:rPr>
                <w:rFonts w:ascii="Cambria" w:eastAsia="SimSun" w:hAnsi="Cambria"/>
                <w:sz w:val="18"/>
                <w:szCs w:val="18"/>
                <w:lang w:eastAsia="zh-CN"/>
              </w:rPr>
            </w:pPr>
            <w:r w:rsidRPr="00BC36FE">
              <w:rPr>
                <w:rFonts w:ascii="Cambria" w:eastAsia="SimSun" w:hAnsi="Cambria" w:hint="eastAsia"/>
                <w:sz w:val="18"/>
                <w:szCs w:val="18"/>
                <w:lang w:eastAsia="zh-CN"/>
              </w:rPr>
              <w:t>$2500</w:t>
            </w:r>
          </w:p>
        </w:tc>
        <w:tc>
          <w:tcPr>
            <w:tcW w:w="1003" w:type="dxa"/>
            <w:tcBorders>
              <w:top w:val="single" w:sz="8" w:space="0" w:color="000000"/>
              <w:left w:val="single" w:sz="8" w:space="0" w:color="000000"/>
              <w:bottom w:val="single" w:sz="8" w:space="0" w:color="000000"/>
              <w:right w:val="single" w:sz="4" w:space="0" w:color="auto"/>
            </w:tcBorders>
            <w:shd w:val="clear" w:color="auto" w:fill="auto"/>
          </w:tcPr>
          <w:p w14:paraId="3F89E2B0" w14:textId="77777777" w:rsidR="00C86F4B" w:rsidRPr="00BC36FE" w:rsidRDefault="00C86F4B" w:rsidP="001177C5">
            <w:pPr>
              <w:rPr>
                <w:rFonts w:ascii="Cambria" w:eastAsia="Malgun Gothic" w:hAnsi="Cambria"/>
                <w:sz w:val="18"/>
                <w:szCs w:val="18"/>
                <w:lang w:eastAsia="ko-KR"/>
              </w:rPr>
            </w:pPr>
            <w:r w:rsidRPr="00BC36FE">
              <w:rPr>
                <w:rFonts w:ascii="Cambria" w:eastAsia="Malgun Gothic" w:hAnsi="Cambria" w:hint="eastAsia"/>
                <w:sz w:val="18"/>
                <w:szCs w:val="18"/>
                <w:lang w:eastAsia="ko-KR"/>
              </w:rPr>
              <w:t>MOLIT</w:t>
            </w:r>
          </w:p>
        </w:tc>
      </w:tr>
      <w:tr w:rsidR="00BC36FE" w:rsidRPr="00BC36FE" w14:paraId="56796322" w14:textId="77777777" w:rsidTr="00FA4852">
        <w:trPr>
          <w:trHeight w:val="1339"/>
          <w:jc w:val="center"/>
        </w:trPr>
        <w:tc>
          <w:tcPr>
            <w:tcW w:w="10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33BF88" w14:textId="77777777" w:rsidR="00C86F4B" w:rsidRPr="00BC36FE" w:rsidRDefault="00C86F4B" w:rsidP="00197A38">
            <w:pPr>
              <w:jc w:val="left"/>
              <w:rPr>
                <w:rFonts w:ascii="Cambria" w:hAnsi="Cambria"/>
                <w:sz w:val="18"/>
                <w:szCs w:val="18"/>
                <w:lang w:val="pt-BR" w:eastAsia="zh-CN"/>
              </w:rPr>
            </w:pPr>
            <w:r w:rsidRPr="00BC36FE">
              <w:rPr>
                <w:rFonts w:ascii="Cambria" w:hAnsi="Cambria"/>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477A81" w14:textId="77777777" w:rsidR="00C86F4B" w:rsidRPr="00BC36FE" w:rsidRDefault="00C86F4B" w:rsidP="00F3683F">
            <w:pPr>
              <w:jc w:val="center"/>
              <w:rPr>
                <w:rFonts w:ascii="Cambria" w:eastAsia="SimSun" w:hAnsi="Cambria"/>
                <w:bCs/>
                <w:sz w:val="18"/>
                <w:szCs w:val="18"/>
                <w:lang w:eastAsia="zh-CN"/>
              </w:rPr>
            </w:pPr>
            <w:r w:rsidRPr="00BC36FE">
              <w:rPr>
                <w:rFonts w:ascii="Cambria" w:eastAsia="SimSun" w:hAnsi="Cambria" w:hint="eastAsia"/>
                <w:bCs/>
                <w:sz w:val="18"/>
                <w:szCs w:val="18"/>
                <w:lang w:eastAsia="zh-CN"/>
              </w:rPr>
              <w:t>3</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338640" w14:textId="77777777" w:rsidR="00C86F4B" w:rsidRPr="00BC36FE" w:rsidRDefault="00C86F4B" w:rsidP="00FA4852">
            <w:pPr>
              <w:jc w:val="left"/>
              <w:rPr>
                <w:rFonts w:ascii="Cambria" w:eastAsia="SimSun" w:hAnsi="Cambria"/>
                <w:bCs/>
                <w:sz w:val="18"/>
                <w:szCs w:val="18"/>
                <w:lang w:eastAsia="zh-CN"/>
              </w:rPr>
            </w:pPr>
            <w:r w:rsidRPr="00BC36FE">
              <w:rPr>
                <w:rFonts w:ascii="Cambria" w:eastAsia="SimSun" w:hAnsi="Cambria"/>
                <w:bCs/>
                <w:sz w:val="18"/>
                <w:szCs w:val="18"/>
                <w:lang w:eastAsia="zh-CN"/>
              </w:rPr>
              <w:t>Guidelines for extreme flood risk management in TC region</w:t>
            </w:r>
          </w:p>
        </w:tc>
        <w:tc>
          <w:tcPr>
            <w:tcW w:w="22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B2017D"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o hold the 6</w:t>
            </w:r>
            <w:r w:rsidRPr="00BC36FE">
              <w:rPr>
                <w:rFonts w:ascii="Cambria" w:eastAsia="Malgun Gothic" w:hAnsi="Cambria" w:hint="eastAsia"/>
                <w:sz w:val="18"/>
                <w:szCs w:val="18"/>
                <w:vertAlign w:val="superscript"/>
                <w:lang w:eastAsia="ko-KR"/>
              </w:rPr>
              <w:t>th</w:t>
            </w:r>
            <w:r w:rsidRPr="00BC36FE">
              <w:rPr>
                <w:rFonts w:ascii="Cambria" w:eastAsia="Malgun Gothic" w:hAnsi="Cambria" w:hint="eastAsia"/>
                <w:sz w:val="18"/>
                <w:szCs w:val="18"/>
                <w:lang w:eastAsia="ko-KR"/>
              </w:rPr>
              <w:t xml:space="preserve"> WGH meeting in the R.O.K</w:t>
            </w:r>
          </w:p>
          <w:p w14:paraId="49F01A1D" w14:textId="77777777" w:rsidR="00C86F4B" w:rsidRPr="00BC36FE" w:rsidRDefault="00C86F4B" w:rsidP="001177C5">
            <w:pPr>
              <w:jc w:val="left"/>
              <w:rPr>
                <w:rFonts w:ascii="Cambria" w:eastAsia="SimSun" w:hAnsi="Cambria"/>
                <w:sz w:val="18"/>
                <w:szCs w:val="18"/>
                <w:lang w:eastAsia="zh-CN"/>
              </w:rPr>
            </w:pPr>
            <w:r w:rsidRPr="00BC36FE">
              <w:rPr>
                <w:rFonts w:ascii="Cambria" w:eastAsia="Malgun Gothic" w:hAnsi="Cambria"/>
                <w:sz w:val="18"/>
                <w:szCs w:val="18"/>
                <w:lang w:eastAsia="ko-KR"/>
              </w:rPr>
              <w:t>T</w:t>
            </w:r>
            <w:r w:rsidRPr="00BC36FE">
              <w:rPr>
                <w:rFonts w:ascii="Cambria" w:eastAsia="Malgun Gothic" w:hAnsi="Cambria" w:hint="eastAsia"/>
                <w:sz w:val="18"/>
                <w:szCs w:val="18"/>
                <w:lang w:eastAsia="ko-KR"/>
              </w:rPr>
              <w:t xml:space="preserve">o </w:t>
            </w:r>
            <w:r w:rsidRPr="00BC36FE">
              <w:rPr>
                <w:rFonts w:ascii="Cambria" w:eastAsia="Malgun Gothic" w:hAnsi="Cambria"/>
                <w:sz w:val="18"/>
                <w:szCs w:val="18"/>
                <w:lang w:eastAsia="ko-KR"/>
              </w:rPr>
              <w:t>publish the guideline</w:t>
            </w:r>
            <w:r w:rsidRPr="00BC36FE">
              <w:rPr>
                <w:rFonts w:ascii="Cambria" w:eastAsia="Malgun Gothic" w:hAnsi="Cambria" w:hint="eastAsia"/>
                <w:sz w:val="18"/>
                <w:szCs w:val="18"/>
                <w:lang w:eastAsia="ko-KR"/>
              </w:rPr>
              <w:t xml:space="preserve"> for extreme flood risk management including the field survey report.</w:t>
            </w:r>
          </w:p>
        </w:tc>
        <w:tc>
          <w:tcPr>
            <w:tcW w:w="1014" w:type="dxa"/>
            <w:tcBorders>
              <w:top w:val="single" w:sz="8" w:space="0" w:color="000000"/>
              <w:left w:val="single" w:sz="8" w:space="0" w:color="000000"/>
              <w:bottom w:val="single" w:sz="8" w:space="0" w:color="000000"/>
              <w:right w:val="single" w:sz="8" w:space="0" w:color="000000"/>
            </w:tcBorders>
            <w:shd w:val="clear" w:color="auto" w:fill="auto"/>
          </w:tcPr>
          <w:p w14:paraId="1B26A520" w14:textId="77777777" w:rsidR="00C86F4B" w:rsidRPr="00BC36FE" w:rsidRDefault="00C86F4B" w:rsidP="00F3683F">
            <w:pPr>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34998741" w14:textId="77777777" w:rsidR="00C86F4B" w:rsidRPr="00BC36FE" w:rsidRDefault="00C86F4B" w:rsidP="00F3683F">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00E69F29" w14:textId="77777777" w:rsidR="00C86F4B" w:rsidRPr="00BC36FE" w:rsidRDefault="00C86F4B" w:rsidP="00857F0D">
            <w:pPr>
              <w:ind w:left="-38" w:rightChars="33" w:right="69"/>
              <w:jc w:val="left"/>
              <w:rPr>
                <w:rFonts w:ascii="Cambria" w:eastAsia="SimSun" w:hAnsi="Cambria"/>
                <w:sz w:val="18"/>
                <w:szCs w:val="18"/>
                <w:lang w:eastAsia="zh-CN"/>
              </w:rPr>
            </w:pPr>
            <w:r w:rsidRPr="00BC36FE">
              <w:rPr>
                <w:rFonts w:ascii="Cambria" w:hAnsi="Cambria"/>
                <w:sz w:val="18"/>
                <w:szCs w:val="18"/>
                <w:lang w:eastAsia="zh-CN"/>
              </w:rPr>
              <w:t>(a)  First</w:t>
            </w:r>
            <w:r w:rsidRPr="00BC36FE">
              <w:rPr>
                <w:rFonts w:ascii="Cambria" w:hAnsi="Cambria"/>
                <w:sz w:val="18"/>
                <w:szCs w:val="18"/>
                <w:lang w:eastAsia="zh-CN"/>
              </w:rPr>
              <w:br/>
              <w:t xml:space="preserve">(b)  </w:t>
            </w:r>
            <w:r w:rsidRPr="00BC36FE">
              <w:rPr>
                <w:rFonts w:ascii="Cambria" w:eastAsia="Malgun Gothic" w:hAnsi="Cambria" w:hint="eastAsia"/>
                <w:sz w:val="18"/>
                <w:szCs w:val="18"/>
                <w:lang w:eastAsia="ko-KR"/>
              </w:rPr>
              <w:t>S</w:t>
            </w:r>
            <w:r w:rsidRPr="00BC36FE">
              <w:rPr>
                <w:rFonts w:ascii="Cambria" w:hAnsi="Cambria"/>
                <w:sz w:val="18"/>
                <w:szCs w:val="18"/>
                <w:lang w:eastAsia="zh-CN"/>
              </w:rPr>
              <w:t>econd</w:t>
            </w:r>
            <w:r w:rsidRPr="00BC36FE">
              <w:rPr>
                <w:rFonts w:ascii="Cambria" w:hAnsi="Cambria"/>
                <w:sz w:val="18"/>
                <w:szCs w:val="18"/>
                <w:lang w:eastAsia="zh-CN"/>
              </w:rPr>
              <w:br/>
              <w:t>(c)  Third</w:t>
            </w:r>
            <w:r w:rsidRPr="00BC36FE">
              <w:rPr>
                <w:rFonts w:ascii="Cambria" w:hAnsi="Cambria"/>
                <w:sz w:val="18"/>
                <w:szCs w:val="18"/>
                <w:lang w:eastAsia="zh-CN"/>
              </w:rPr>
              <w:br/>
              <w:t>(d)  Fourth</w:t>
            </w:r>
          </w:p>
        </w:tc>
        <w:tc>
          <w:tcPr>
            <w:tcW w:w="1398" w:type="dxa"/>
            <w:tcBorders>
              <w:top w:val="single" w:sz="8" w:space="0" w:color="000000"/>
              <w:left w:val="single" w:sz="8" w:space="0" w:color="000000"/>
              <w:bottom w:val="single" w:sz="8" w:space="0" w:color="000000"/>
              <w:right w:val="single" w:sz="8" w:space="0" w:color="000000"/>
            </w:tcBorders>
            <w:shd w:val="clear" w:color="auto" w:fill="auto"/>
          </w:tcPr>
          <w:p w14:paraId="2A749381"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SimSun" w:hAnsi="Cambria"/>
                <w:sz w:val="18"/>
                <w:szCs w:val="18"/>
                <w:lang w:eastAsia="zh-CN"/>
              </w:rPr>
              <w:t>RID of Thailand,</w:t>
            </w:r>
          </w:p>
          <w:p w14:paraId="554B8AC3" w14:textId="77777777" w:rsidR="00C86F4B" w:rsidRPr="00BC36FE" w:rsidRDefault="00C86F4B" w:rsidP="001177C5">
            <w:pPr>
              <w:jc w:val="left"/>
              <w:rPr>
                <w:rFonts w:ascii="Cambria" w:eastAsia="Malgun Gothic" w:hAnsi="Cambria"/>
                <w:sz w:val="18"/>
                <w:szCs w:val="18"/>
                <w:lang w:eastAsia="ko-KR"/>
              </w:rPr>
            </w:pPr>
            <w:r w:rsidRPr="00BC36FE">
              <w:rPr>
                <w:rFonts w:ascii="Cambria" w:eastAsia="SimSun" w:hAnsi="Cambria"/>
                <w:sz w:val="18"/>
                <w:szCs w:val="18"/>
                <w:lang w:eastAsia="zh-CN"/>
              </w:rPr>
              <w:t>PAGASA of Philippines</w:t>
            </w:r>
          </w:p>
          <w:p w14:paraId="4E174A72" w14:textId="77777777" w:rsidR="00C86F4B" w:rsidRPr="00BC36FE" w:rsidRDefault="00C86F4B" w:rsidP="001177C5">
            <w:pPr>
              <w:jc w:val="left"/>
              <w:rPr>
                <w:rFonts w:ascii="Cambria" w:eastAsia="SimSun" w:hAnsi="Cambria"/>
                <w:sz w:val="18"/>
                <w:szCs w:val="18"/>
                <w:lang w:eastAsia="zh-CN"/>
              </w:rPr>
            </w:pPr>
            <w:r w:rsidRPr="00BC36FE">
              <w:rPr>
                <w:rFonts w:ascii="Cambria" w:eastAsia="Malgun Gothic" w:hAnsi="Cambria" w:hint="eastAsia"/>
                <w:sz w:val="18"/>
                <w:szCs w:val="18"/>
                <w:lang w:eastAsia="ko-KR"/>
              </w:rPr>
              <w:t xml:space="preserve">DMH of </w:t>
            </w:r>
            <w:r w:rsidRPr="00BC36FE">
              <w:rPr>
                <w:rFonts w:ascii="Cambria" w:eastAsia="Malgun Gothic" w:hAnsi="Cambria"/>
                <w:sz w:val="18"/>
                <w:szCs w:val="18"/>
                <w:lang w:eastAsia="ko-KR"/>
              </w:rPr>
              <w:t>Laos</w:t>
            </w:r>
          </w:p>
        </w:tc>
        <w:tc>
          <w:tcPr>
            <w:tcW w:w="181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8FD346" w14:textId="77777777" w:rsidR="00C86F4B" w:rsidRPr="00BC36FE" w:rsidRDefault="00C86F4B" w:rsidP="001177C5">
            <w:pPr>
              <w:ind w:left="185" w:hangingChars="103" w:hanging="185"/>
              <w:jc w:val="left"/>
              <w:rPr>
                <w:rFonts w:ascii="Cambria" w:eastAsia="Malgun Gothic" w:hAnsi="Cambria"/>
                <w:sz w:val="18"/>
                <w:szCs w:val="18"/>
                <w:lang w:eastAsia="ko-KR"/>
              </w:rPr>
            </w:pPr>
            <w:r w:rsidRPr="00BC36FE">
              <w:rPr>
                <w:rFonts w:ascii="Cambria" w:eastAsia="SimSun" w:hAnsi="Cambria"/>
                <w:sz w:val="18"/>
                <w:szCs w:val="18"/>
                <w:lang w:eastAsia="zh-CN"/>
              </w:rPr>
              <w:t>(</w:t>
            </w:r>
            <w:r w:rsidRPr="00BC36FE">
              <w:rPr>
                <w:rFonts w:ascii="Cambria" w:eastAsia="Malgun Gothic" w:hAnsi="Cambria" w:hint="eastAsia"/>
                <w:sz w:val="18"/>
                <w:szCs w:val="18"/>
                <w:lang w:eastAsia="ko-KR"/>
              </w:rPr>
              <w:t xml:space="preserve">b,c) To </w:t>
            </w:r>
            <w:r w:rsidRPr="00BC36FE">
              <w:rPr>
                <w:rFonts w:ascii="Cambria" w:eastAsia="SimSun" w:hAnsi="Cambria"/>
                <w:sz w:val="18"/>
                <w:szCs w:val="18"/>
                <w:lang w:eastAsia="zh-CN"/>
              </w:rPr>
              <w:t>prepare</w:t>
            </w:r>
            <w:r w:rsidRPr="00BC36FE">
              <w:rPr>
                <w:rFonts w:ascii="Cambria" w:eastAsia="Malgun Gothic" w:hAnsi="Cambria" w:hint="eastAsia"/>
                <w:sz w:val="18"/>
                <w:szCs w:val="18"/>
                <w:lang w:eastAsia="ko-KR"/>
              </w:rPr>
              <w:t xml:space="preserve"> and host the</w:t>
            </w:r>
            <w:r w:rsidRPr="00BC36FE">
              <w:rPr>
                <w:rFonts w:ascii="Cambria" w:eastAsia="SimSun" w:hAnsi="Cambria"/>
                <w:sz w:val="18"/>
                <w:szCs w:val="18"/>
                <w:lang w:eastAsia="zh-CN"/>
              </w:rPr>
              <w:t xml:space="preserve">  </w:t>
            </w:r>
            <w:r w:rsidRPr="00BC36FE">
              <w:rPr>
                <w:rFonts w:ascii="Cambria" w:eastAsia="Malgun Gothic" w:hAnsi="Cambria" w:hint="eastAsia"/>
                <w:sz w:val="18"/>
                <w:szCs w:val="18"/>
                <w:lang w:eastAsia="ko-KR"/>
              </w:rPr>
              <w:t>6</w:t>
            </w:r>
            <w:r w:rsidRPr="00BC36FE">
              <w:rPr>
                <w:rFonts w:ascii="Cambria" w:eastAsia="Malgun Gothic" w:hAnsi="Cambria" w:hint="eastAsia"/>
                <w:sz w:val="18"/>
                <w:szCs w:val="18"/>
                <w:vertAlign w:val="superscript"/>
                <w:lang w:eastAsia="ko-KR"/>
              </w:rPr>
              <w:t>th</w:t>
            </w:r>
            <w:r w:rsidRPr="00BC36FE">
              <w:rPr>
                <w:rFonts w:ascii="Cambria" w:eastAsia="Malgun Gothic" w:hAnsi="Cambria" w:hint="eastAsia"/>
                <w:sz w:val="18"/>
                <w:szCs w:val="18"/>
                <w:lang w:eastAsia="ko-KR"/>
              </w:rPr>
              <w:t xml:space="preserve"> </w:t>
            </w:r>
            <w:r w:rsidRPr="00BC36FE">
              <w:rPr>
                <w:rFonts w:ascii="Cambria" w:eastAsia="SimSun" w:hAnsi="Cambria"/>
                <w:sz w:val="18"/>
                <w:szCs w:val="18"/>
                <w:lang w:eastAsia="zh-CN"/>
              </w:rPr>
              <w:t xml:space="preserve">WGH </w:t>
            </w:r>
            <w:r w:rsidRPr="00BC36FE">
              <w:rPr>
                <w:rFonts w:ascii="Cambria" w:eastAsia="Malgun Gothic" w:hAnsi="Cambria" w:hint="eastAsia"/>
                <w:sz w:val="18"/>
                <w:szCs w:val="18"/>
                <w:lang w:eastAsia="ko-KR"/>
              </w:rPr>
              <w:t xml:space="preserve"> working </w:t>
            </w:r>
            <w:r w:rsidRPr="00BC36FE">
              <w:rPr>
                <w:rFonts w:ascii="Cambria" w:eastAsia="Malgun Gothic" w:hAnsi="Cambria"/>
                <w:sz w:val="18"/>
                <w:szCs w:val="18"/>
                <w:lang w:eastAsia="ko-KR"/>
              </w:rPr>
              <w:t>meeting</w:t>
            </w:r>
          </w:p>
          <w:p w14:paraId="1EA918CC" w14:textId="77777777" w:rsidR="00C86F4B" w:rsidRPr="00BC36FE" w:rsidRDefault="00C86F4B" w:rsidP="001177C5">
            <w:pPr>
              <w:ind w:left="185" w:hangingChars="103" w:hanging="185"/>
              <w:jc w:val="left"/>
              <w:rPr>
                <w:rFonts w:ascii="Cambria" w:eastAsia="Malgun Gothic" w:hAnsi="Cambria"/>
                <w:sz w:val="18"/>
                <w:szCs w:val="18"/>
                <w:lang w:eastAsia="zh-CN"/>
              </w:rPr>
            </w:pPr>
            <w:r w:rsidRPr="00BC36FE">
              <w:rPr>
                <w:rFonts w:ascii="Cambria" w:eastAsia="SimSun" w:hAnsi="Cambria"/>
                <w:sz w:val="18"/>
                <w:szCs w:val="18"/>
                <w:lang w:eastAsia="zh-CN"/>
              </w:rPr>
              <w:t xml:space="preserve"> (</w:t>
            </w:r>
            <w:r w:rsidRPr="00BC36FE">
              <w:rPr>
                <w:rFonts w:ascii="Cambria" w:eastAsia="Malgun Gothic" w:hAnsi="Cambria" w:hint="eastAsia"/>
                <w:sz w:val="18"/>
                <w:szCs w:val="18"/>
                <w:lang w:eastAsia="ko-KR"/>
              </w:rPr>
              <w:t xml:space="preserve">a, </w:t>
            </w:r>
            <w:r w:rsidRPr="00BC36FE">
              <w:rPr>
                <w:rFonts w:ascii="Cambria" w:eastAsia="SimSun" w:hAnsi="Cambria"/>
                <w:sz w:val="18"/>
                <w:szCs w:val="18"/>
                <w:lang w:eastAsia="zh-CN"/>
              </w:rPr>
              <w:t>b</w:t>
            </w:r>
            <w:r w:rsidRPr="00BC36FE">
              <w:rPr>
                <w:rFonts w:ascii="Cambria" w:eastAsia="Malgun Gothic" w:hAnsi="Cambria"/>
                <w:sz w:val="18"/>
                <w:szCs w:val="18"/>
                <w:lang w:eastAsia="ko-KR"/>
              </w:rPr>
              <w:t>,</w:t>
            </w:r>
            <w:r w:rsidRPr="00BC36FE">
              <w:rPr>
                <w:rFonts w:ascii="Cambria" w:eastAsia="Malgun Gothic" w:hAnsi="Cambria" w:hint="eastAsia"/>
                <w:sz w:val="18"/>
                <w:szCs w:val="18"/>
                <w:lang w:eastAsia="ko-KR"/>
              </w:rPr>
              <w:t xml:space="preserve"> </w:t>
            </w:r>
            <w:r w:rsidRPr="00BC36FE">
              <w:rPr>
                <w:rFonts w:ascii="Cambria" w:eastAsia="Malgun Gothic" w:hAnsi="Cambria"/>
                <w:sz w:val="18"/>
                <w:szCs w:val="18"/>
                <w:lang w:eastAsia="ko-KR"/>
              </w:rPr>
              <w:t>c</w:t>
            </w:r>
            <w:r w:rsidRPr="00BC36FE">
              <w:rPr>
                <w:rFonts w:ascii="Cambria" w:eastAsia="SimSun" w:hAnsi="Cambria"/>
                <w:sz w:val="18"/>
                <w:szCs w:val="18"/>
                <w:lang w:eastAsia="zh-CN"/>
              </w:rPr>
              <w:t xml:space="preserve">) </w:t>
            </w:r>
            <w:r w:rsidRPr="00BC36FE">
              <w:rPr>
                <w:rFonts w:ascii="Cambria" w:eastAsia="Malgun Gothic" w:hAnsi="Cambria"/>
                <w:sz w:val="18"/>
                <w:szCs w:val="18"/>
                <w:lang w:eastAsia="ko-KR"/>
              </w:rPr>
              <w:t xml:space="preserve">To </w:t>
            </w:r>
            <w:r w:rsidRPr="00BC36FE">
              <w:rPr>
                <w:rFonts w:ascii="Cambria" w:eastAsia="Malgun Gothic" w:hAnsi="Cambria" w:hint="eastAsia"/>
                <w:sz w:val="18"/>
                <w:szCs w:val="18"/>
                <w:lang w:eastAsia="ko-KR"/>
              </w:rPr>
              <w:t>publish</w:t>
            </w:r>
            <w:r w:rsidRPr="00BC36FE">
              <w:rPr>
                <w:rFonts w:ascii="Cambria" w:eastAsia="Malgun Gothic" w:hAnsi="Cambria"/>
                <w:sz w:val="18"/>
                <w:szCs w:val="18"/>
                <w:lang w:eastAsia="ko-KR"/>
              </w:rPr>
              <w:t xml:space="preserve"> the </w:t>
            </w:r>
            <w:r w:rsidRPr="00BC36FE">
              <w:rPr>
                <w:rFonts w:ascii="Cambria" w:eastAsia="Malgun Gothic" w:hAnsi="Cambria" w:hint="eastAsia"/>
                <w:sz w:val="18"/>
                <w:szCs w:val="18"/>
                <w:lang w:eastAsia="ko-KR"/>
              </w:rPr>
              <w:t>guideline for extreme flood risk management</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58290108" w14:textId="77777777" w:rsidR="00C86F4B" w:rsidRPr="00BC36FE" w:rsidRDefault="00C86F4B" w:rsidP="001177C5">
            <w:pPr>
              <w:jc w:val="center"/>
              <w:rPr>
                <w:rFonts w:ascii="Cambria" w:eastAsia="SimSun" w:hAnsi="Cambria"/>
                <w:sz w:val="18"/>
                <w:szCs w:val="18"/>
                <w:lang w:eastAsia="zh-CN"/>
              </w:rPr>
            </w:pPr>
            <w:r w:rsidRPr="00BC36FE">
              <w:rPr>
                <w:rFonts w:ascii="Cambria" w:eastAsia="SimSun" w:hAnsi="Cambria" w:hint="eastAsia"/>
                <w:sz w:val="18"/>
                <w:szCs w:val="18"/>
                <w:lang w:eastAsia="zh-CN"/>
              </w:rPr>
              <w:t>$2500</w:t>
            </w:r>
          </w:p>
          <w:p w14:paraId="38196F37" w14:textId="77777777" w:rsidR="00C86F4B" w:rsidRPr="00BC36FE" w:rsidRDefault="00C86F4B" w:rsidP="001177C5">
            <w:pPr>
              <w:jc w:val="center"/>
              <w:rPr>
                <w:rFonts w:ascii="Cambria" w:eastAsia="SimSun" w:hAnsi="Cambria"/>
                <w:sz w:val="18"/>
                <w:szCs w:val="18"/>
                <w:lang w:eastAsia="zh-CN"/>
              </w:rPr>
            </w:pPr>
            <w:r w:rsidRPr="00BC36FE">
              <w:rPr>
                <w:rFonts w:ascii="Cambria" w:eastAsia="SimSun" w:hAnsi="Cambria" w:hint="eastAsia"/>
                <w:sz w:val="18"/>
                <w:szCs w:val="18"/>
                <w:lang w:eastAsia="zh-CN"/>
              </w:rPr>
              <w:t>Plus</w:t>
            </w:r>
          </w:p>
          <w:p w14:paraId="42CC6C9E" w14:textId="77777777" w:rsidR="00C86F4B" w:rsidRPr="00BC36FE" w:rsidRDefault="00C86F4B" w:rsidP="001177C5">
            <w:pPr>
              <w:jc w:val="center"/>
              <w:rPr>
                <w:rFonts w:ascii="Cambria" w:eastAsia="SimSun" w:hAnsi="Cambria"/>
                <w:sz w:val="18"/>
                <w:szCs w:val="18"/>
                <w:lang w:eastAsia="zh-CN"/>
              </w:rPr>
            </w:pPr>
            <w:r w:rsidRPr="00BC36FE">
              <w:rPr>
                <w:rFonts w:ascii="Cambria" w:eastAsia="SimSun" w:hAnsi="Cambria" w:hint="eastAsia"/>
                <w:sz w:val="18"/>
                <w:szCs w:val="18"/>
                <w:lang w:eastAsia="zh-CN"/>
              </w:rPr>
              <w:t>$3000</w:t>
            </w:r>
          </w:p>
        </w:tc>
        <w:tc>
          <w:tcPr>
            <w:tcW w:w="1003" w:type="dxa"/>
            <w:tcBorders>
              <w:top w:val="single" w:sz="8" w:space="0" w:color="000000"/>
              <w:left w:val="single" w:sz="8" w:space="0" w:color="000000"/>
              <w:bottom w:val="single" w:sz="8" w:space="0" w:color="000000"/>
              <w:right w:val="single" w:sz="4" w:space="0" w:color="auto"/>
            </w:tcBorders>
            <w:shd w:val="clear" w:color="auto" w:fill="auto"/>
          </w:tcPr>
          <w:p w14:paraId="376FC8DC" w14:textId="77777777" w:rsidR="00C86F4B" w:rsidRPr="00BC36FE" w:rsidRDefault="00C86F4B" w:rsidP="001177C5">
            <w:pPr>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MOLIT, </w:t>
            </w:r>
          </w:p>
        </w:tc>
      </w:tr>
      <w:tr w:rsidR="00BC36FE" w:rsidRPr="00BC36FE" w14:paraId="54F8AF21" w14:textId="77777777" w:rsidTr="00852FC3">
        <w:trPr>
          <w:trHeight w:val="1618"/>
          <w:jc w:val="center"/>
        </w:trPr>
        <w:tc>
          <w:tcPr>
            <w:tcW w:w="10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DCE692" w14:textId="77777777" w:rsidR="00C86F4B" w:rsidRPr="00BC36FE" w:rsidRDefault="00C86F4B" w:rsidP="00197A38">
            <w:pPr>
              <w:jc w:val="left"/>
              <w:rPr>
                <w:rFonts w:ascii="Cambria" w:hAnsi="Cambria"/>
                <w:sz w:val="18"/>
                <w:szCs w:val="18"/>
                <w:lang w:val="pt-BR" w:eastAsia="zh-CN"/>
              </w:rPr>
            </w:pPr>
            <w:r w:rsidRPr="00BC36FE">
              <w:rPr>
                <w:rFonts w:ascii="Cambria" w:hAnsi="Cambria"/>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8632FF" w14:textId="77777777" w:rsidR="00C86F4B" w:rsidRPr="00BC36FE" w:rsidRDefault="00C86F4B" w:rsidP="00353C91">
            <w:pPr>
              <w:jc w:val="center"/>
              <w:rPr>
                <w:rFonts w:ascii="Cambria" w:eastAsia="SimSun" w:hAnsi="Cambria"/>
                <w:bCs/>
                <w:sz w:val="18"/>
                <w:szCs w:val="18"/>
                <w:lang w:eastAsia="zh-CN"/>
              </w:rPr>
            </w:pPr>
            <w:r w:rsidRPr="00BC36FE">
              <w:rPr>
                <w:rFonts w:ascii="Cambria" w:eastAsia="SimSun" w:hAnsi="Cambria" w:hint="eastAsia"/>
                <w:bCs/>
                <w:sz w:val="18"/>
                <w:szCs w:val="18"/>
                <w:lang w:eastAsia="zh-CN"/>
              </w:rPr>
              <w:t>4</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5F572D" w14:textId="77777777" w:rsidR="00C86F4B" w:rsidRPr="00BC36FE" w:rsidRDefault="00C86F4B" w:rsidP="00FA4852">
            <w:pPr>
              <w:jc w:val="left"/>
              <w:rPr>
                <w:rFonts w:ascii="Cambria" w:eastAsia="SimSun" w:hAnsi="Cambria"/>
                <w:bCs/>
                <w:sz w:val="18"/>
                <w:szCs w:val="18"/>
                <w:lang w:eastAsia="zh-CN"/>
              </w:rPr>
            </w:pPr>
            <w:r w:rsidRPr="00BC36FE">
              <w:rPr>
                <w:rFonts w:ascii="Cambria" w:eastAsia="SimSun" w:hAnsi="Cambria" w:hint="eastAsia"/>
                <w:bCs/>
                <w:sz w:val="18"/>
                <w:szCs w:val="18"/>
                <w:lang w:eastAsia="zh-CN"/>
              </w:rPr>
              <w:t>OSUFFIM system development and trial operation</w:t>
            </w:r>
          </w:p>
        </w:tc>
        <w:tc>
          <w:tcPr>
            <w:tcW w:w="22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A01A9D" w14:textId="77777777" w:rsidR="00C86F4B" w:rsidRPr="00BC36FE" w:rsidRDefault="00C86F4B" w:rsidP="00800230">
            <w:pPr>
              <w:pStyle w:val="ListParagraph"/>
              <w:ind w:leftChars="-3" w:left="-6"/>
              <w:jc w:val="left"/>
              <w:rPr>
                <w:rFonts w:ascii="Cambria" w:eastAsia="SimSun" w:hAnsi="Cambria"/>
                <w:sz w:val="18"/>
                <w:szCs w:val="18"/>
                <w:lang w:eastAsia="zh-CN"/>
              </w:rPr>
            </w:pPr>
            <w:r w:rsidRPr="00BC36FE">
              <w:rPr>
                <w:rFonts w:ascii="Cambria" w:eastAsia="SimSun" w:hAnsi="Cambria" w:hint="eastAsia"/>
                <w:sz w:val="18"/>
                <w:szCs w:val="18"/>
                <w:lang w:eastAsia="zh-CN"/>
              </w:rPr>
              <w:t>1. Development of OSUFFIM operational system</w:t>
            </w:r>
          </w:p>
          <w:p w14:paraId="7E29B486" w14:textId="77777777" w:rsidR="00C86F4B" w:rsidRPr="00BC36FE" w:rsidRDefault="00C86F4B" w:rsidP="00800230">
            <w:pPr>
              <w:pStyle w:val="ListParagraph"/>
              <w:ind w:leftChars="-3" w:left="-6"/>
              <w:jc w:val="left"/>
              <w:rPr>
                <w:rFonts w:ascii="Cambria" w:eastAsia="SimSun" w:hAnsi="Cambria"/>
                <w:sz w:val="18"/>
                <w:szCs w:val="18"/>
                <w:lang w:eastAsia="zh-CN"/>
              </w:rPr>
            </w:pPr>
            <w:r w:rsidRPr="00BC36FE">
              <w:rPr>
                <w:rFonts w:ascii="Cambria" w:eastAsia="SimSun" w:hAnsi="Cambria" w:hint="eastAsia"/>
                <w:sz w:val="18"/>
                <w:szCs w:val="18"/>
                <w:lang w:eastAsia="zh-CN"/>
              </w:rPr>
              <w:t>2. Trial operation of OSUFFIM operational system in pilot cities</w:t>
            </w:r>
          </w:p>
          <w:p w14:paraId="20FF816D" w14:textId="77777777" w:rsidR="00C86F4B" w:rsidRPr="00BC36FE" w:rsidRDefault="00C86F4B" w:rsidP="00800230">
            <w:pPr>
              <w:pStyle w:val="ListParagraph"/>
              <w:ind w:leftChars="-3" w:left="-6"/>
              <w:jc w:val="left"/>
              <w:rPr>
                <w:rFonts w:ascii="Cambria" w:eastAsia="SimSun" w:hAnsi="Cambria"/>
                <w:sz w:val="18"/>
                <w:szCs w:val="18"/>
                <w:lang w:eastAsia="zh-CN"/>
              </w:rPr>
            </w:pPr>
            <w:r w:rsidRPr="00BC36FE">
              <w:rPr>
                <w:rFonts w:ascii="Cambria" w:eastAsia="SimSun" w:hAnsi="Cambria" w:hint="eastAsia"/>
                <w:sz w:val="18"/>
                <w:szCs w:val="18"/>
                <w:lang w:eastAsia="zh-CN"/>
              </w:rPr>
              <w:t>3. compile the user guideline both in Chinese and E</w:t>
            </w:r>
            <w:r w:rsidRPr="00BC36FE">
              <w:rPr>
                <w:rFonts w:ascii="Cambria" w:eastAsia="SimSun" w:hAnsi="Cambria"/>
                <w:sz w:val="18"/>
                <w:szCs w:val="18"/>
                <w:lang w:eastAsia="zh-CN"/>
              </w:rPr>
              <w:t>nglish</w:t>
            </w:r>
          </w:p>
          <w:p w14:paraId="0514F91C" w14:textId="77777777" w:rsidR="00C86F4B" w:rsidRPr="00BC36FE" w:rsidRDefault="00C86F4B" w:rsidP="00800230">
            <w:pPr>
              <w:pStyle w:val="ListParagraph"/>
              <w:ind w:leftChars="-3" w:left="-6"/>
              <w:jc w:val="left"/>
              <w:rPr>
                <w:rFonts w:ascii="Cambria" w:eastAsia="SimSun" w:hAnsi="Cambria"/>
                <w:sz w:val="18"/>
                <w:szCs w:val="18"/>
                <w:lang w:eastAsia="zh-CN"/>
              </w:rPr>
            </w:pPr>
            <w:r w:rsidRPr="00BC36FE">
              <w:rPr>
                <w:rFonts w:ascii="Cambria" w:eastAsia="SimSun" w:hAnsi="Cambria" w:hint="eastAsia"/>
                <w:sz w:val="18"/>
                <w:szCs w:val="18"/>
                <w:lang w:eastAsia="zh-CN"/>
              </w:rPr>
              <w:t>4. have a workshop to distribute the outcomes of OSUFFIM</w:t>
            </w:r>
          </w:p>
          <w:p w14:paraId="10A557BB" w14:textId="77777777" w:rsidR="00C86F4B" w:rsidRPr="00BC36FE" w:rsidRDefault="00C86F4B" w:rsidP="00800230">
            <w:pPr>
              <w:pStyle w:val="ListParagraph"/>
              <w:ind w:leftChars="-3" w:left="-6"/>
              <w:jc w:val="left"/>
              <w:rPr>
                <w:rFonts w:ascii="Cambria" w:eastAsia="SimSun" w:hAnsi="Cambria"/>
                <w:sz w:val="18"/>
                <w:szCs w:val="18"/>
                <w:lang w:eastAsia="zh-CN"/>
              </w:rPr>
            </w:pPr>
            <w:r w:rsidRPr="00BC36FE">
              <w:rPr>
                <w:rFonts w:ascii="Cambria" w:eastAsia="SimSun" w:hAnsi="Cambria" w:hint="eastAsia"/>
                <w:sz w:val="18"/>
                <w:szCs w:val="18"/>
                <w:lang w:eastAsia="zh-CN"/>
              </w:rPr>
              <w:t>5. start 1-2 new pilot cites in TC members</w:t>
            </w:r>
          </w:p>
        </w:tc>
        <w:tc>
          <w:tcPr>
            <w:tcW w:w="1014" w:type="dxa"/>
            <w:tcBorders>
              <w:top w:val="single" w:sz="8" w:space="0" w:color="000000"/>
              <w:left w:val="single" w:sz="8" w:space="0" w:color="000000"/>
              <w:bottom w:val="single" w:sz="8" w:space="0" w:color="000000"/>
              <w:right w:val="single" w:sz="8" w:space="0" w:color="000000"/>
            </w:tcBorders>
            <w:shd w:val="clear" w:color="auto" w:fill="auto"/>
          </w:tcPr>
          <w:p w14:paraId="32234905" w14:textId="77777777" w:rsidR="00C86F4B" w:rsidRPr="00BC36FE" w:rsidRDefault="00C86F4B"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0EB5257A" w14:textId="77777777" w:rsidR="00C86F4B" w:rsidRPr="00BC36FE" w:rsidRDefault="00C86F4B" w:rsidP="00353C91">
            <w:pPr>
              <w:rPr>
                <w:rFonts w:ascii="Cambria" w:eastAsia="SimSun" w:hAnsi="Cambria"/>
                <w:sz w:val="18"/>
                <w:szCs w:val="18"/>
                <w:lang w:eastAsia="zh-CN"/>
              </w:rPr>
            </w:pPr>
            <w:r w:rsidRPr="00BC36FE">
              <w:rPr>
                <w:rFonts w:ascii="Cambria" w:eastAsia="SimSun"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566B78EF" w14:textId="77777777" w:rsidR="00C86F4B" w:rsidRPr="00BC36FE" w:rsidRDefault="00C86F4B" w:rsidP="00857F0D">
            <w:pPr>
              <w:ind w:left="-38" w:rightChars="33" w:right="69"/>
              <w:jc w:val="left"/>
              <w:rPr>
                <w:rFonts w:ascii="Cambria" w:eastAsia="SimSun" w:hAnsi="Cambria"/>
                <w:sz w:val="18"/>
                <w:szCs w:val="18"/>
                <w:lang w:eastAsia="zh-CN"/>
              </w:rPr>
            </w:pPr>
            <w:r w:rsidRPr="00BC36FE">
              <w:rPr>
                <w:rFonts w:ascii="Cambria" w:hAnsi="Cambria"/>
                <w:sz w:val="18"/>
                <w:szCs w:val="18"/>
                <w:lang w:eastAsia="zh-CN"/>
              </w:rPr>
              <w:t>(a)  First</w:t>
            </w:r>
            <w:r w:rsidRPr="00BC36FE">
              <w:rPr>
                <w:rFonts w:ascii="Cambria" w:hAnsi="Cambria"/>
                <w:sz w:val="18"/>
                <w:szCs w:val="18"/>
                <w:lang w:eastAsia="zh-CN"/>
              </w:rPr>
              <w:br/>
              <w:t xml:space="preserve">(b)  </w:t>
            </w:r>
            <w:r w:rsidRPr="00BC36FE">
              <w:rPr>
                <w:rFonts w:ascii="Cambria" w:eastAsia="Malgun Gothic" w:hAnsi="Cambria" w:hint="eastAsia"/>
                <w:sz w:val="18"/>
                <w:szCs w:val="18"/>
                <w:lang w:eastAsia="ko-KR"/>
              </w:rPr>
              <w:t>S</w:t>
            </w:r>
            <w:r w:rsidRPr="00BC36FE">
              <w:rPr>
                <w:rFonts w:ascii="Cambria" w:hAnsi="Cambria"/>
                <w:sz w:val="18"/>
                <w:szCs w:val="18"/>
                <w:lang w:eastAsia="zh-CN"/>
              </w:rPr>
              <w:t>econd</w:t>
            </w:r>
            <w:r w:rsidRPr="00BC36FE">
              <w:rPr>
                <w:rFonts w:ascii="Cambria" w:hAnsi="Cambria"/>
                <w:sz w:val="18"/>
                <w:szCs w:val="18"/>
                <w:lang w:eastAsia="zh-CN"/>
              </w:rPr>
              <w:br/>
              <w:t>(c)  Third</w:t>
            </w:r>
            <w:r w:rsidRPr="00BC36FE">
              <w:rPr>
                <w:rFonts w:ascii="Cambria" w:hAnsi="Cambria"/>
                <w:sz w:val="18"/>
                <w:szCs w:val="18"/>
                <w:lang w:eastAsia="zh-CN"/>
              </w:rPr>
              <w:br/>
              <w:t>(d)  Fourth</w:t>
            </w:r>
          </w:p>
        </w:tc>
        <w:tc>
          <w:tcPr>
            <w:tcW w:w="1398" w:type="dxa"/>
            <w:tcBorders>
              <w:top w:val="single" w:sz="8" w:space="0" w:color="000000"/>
              <w:left w:val="single" w:sz="8" w:space="0" w:color="000000"/>
              <w:bottom w:val="single" w:sz="8" w:space="0" w:color="000000"/>
              <w:right w:val="single" w:sz="8" w:space="0" w:color="000000"/>
            </w:tcBorders>
            <w:shd w:val="clear" w:color="auto" w:fill="auto"/>
          </w:tcPr>
          <w:p w14:paraId="740B4AD4" w14:textId="77777777" w:rsidR="00C86F4B" w:rsidRPr="00BC36FE" w:rsidRDefault="00C86F4B" w:rsidP="00800230">
            <w:pPr>
              <w:jc w:val="left"/>
              <w:rPr>
                <w:rFonts w:ascii="Cambria" w:eastAsia="SimSun" w:hAnsi="Cambria"/>
                <w:sz w:val="18"/>
                <w:szCs w:val="18"/>
                <w:lang w:eastAsia="zh-CN"/>
              </w:rPr>
            </w:pPr>
            <w:r w:rsidRPr="00BC36FE">
              <w:rPr>
                <w:rFonts w:ascii="Cambria" w:eastAsia="SimSun" w:hAnsi="Cambria" w:hint="eastAsia"/>
                <w:sz w:val="18"/>
                <w:szCs w:val="18"/>
                <w:lang w:eastAsia="zh-CN"/>
              </w:rPr>
              <w:t>Dongguan Flood Management Office</w:t>
            </w:r>
          </w:p>
          <w:p w14:paraId="70429755" w14:textId="77777777" w:rsidR="00C86F4B" w:rsidRPr="00BC36FE" w:rsidRDefault="00C86F4B" w:rsidP="00800230">
            <w:pPr>
              <w:jc w:val="left"/>
              <w:rPr>
                <w:rFonts w:ascii="Cambria" w:eastAsia="Malgun Gothic" w:hAnsi="Cambria"/>
                <w:sz w:val="18"/>
                <w:szCs w:val="18"/>
                <w:lang w:eastAsia="ko-KR"/>
              </w:rPr>
            </w:pPr>
            <w:r w:rsidRPr="00BC36FE">
              <w:rPr>
                <w:rFonts w:ascii="Cambria" w:eastAsia="SimSun" w:hAnsi="Cambria"/>
                <w:sz w:val="18"/>
                <w:szCs w:val="18"/>
                <w:lang w:eastAsia="zh-CN"/>
              </w:rPr>
              <w:t>RID of Thailand,</w:t>
            </w:r>
          </w:p>
          <w:p w14:paraId="45B47C82" w14:textId="77777777" w:rsidR="00C86F4B" w:rsidRPr="00BC36FE" w:rsidRDefault="00C86F4B" w:rsidP="00800230">
            <w:pPr>
              <w:jc w:val="left"/>
              <w:rPr>
                <w:rFonts w:ascii="Cambria" w:eastAsia="SimSun" w:hAnsi="Cambria"/>
                <w:sz w:val="18"/>
                <w:szCs w:val="18"/>
                <w:lang w:eastAsia="zh-CN"/>
              </w:rPr>
            </w:pPr>
            <w:r w:rsidRPr="00BC36FE">
              <w:rPr>
                <w:rFonts w:ascii="Cambria" w:eastAsia="SimSun" w:hAnsi="Cambria"/>
                <w:sz w:val="18"/>
                <w:szCs w:val="18"/>
                <w:lang w:eastAsia="zh-CN"/>
              </w:rPr>
              <w:t>PAGASA of Philippines</w:t>
            </w:r>
          </w:p>
        </w:tc>
        <w:tc>
          <w:tcPr>
            <w:tcW w:w="181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195EF8" w14:textId="77777777" w:rsidR="00C86F4B" w:rsidRPr="00BC36FE" w:rsidRDefault="00C86F4B" w:rsidP="00800230">
            <w:pPr>
              <w:pStyle w:val="ListParagraph"/>
              <w:ind w:leftChars="-3" w:left="171" w:hanging="177"/>
              <w:jc w:val="left"/>
              <w:rPr>
                <w:rFonts w:ascii="Cambria" w:eastAsia="SimSun" w:hAnsi="Cambria"/>
                <w:sz w:val="18"/>
                <w:szCs w:val="18"/>
                <w:lang w:eastAsia="zh-CN"/>
              </w:rPr>
            </w:pPr>
            <w:r w:rsidRPr="00BC36FE">
              <w:rPr>
                <w:rFonts w:ascii="Cambria" w:eastAsia="SimSun" w:hAnsi="Cambria"/>
                <w:sz w:val="18"/>
                <w:szCs w:val="18"/>
                <w:lang w:eastAsia="zh-CN"/>
              </w:rPr>
              <w:t xml:space="preserve">(a,b,c) </w:t>
            </w:r>
            <w:r w:rsidRPr="00BC36FE">
              <w:rPr>
                <w:rFonts w:ascii="Cambria" w:eastAsia="SimSun" w:hAnsi="Cambria" w:hint="eastAsia"/>
                <w:sz w:val="18"/>
                <w:szCs w:val="18"/>
                <w:lang w:eastAsia="zh-CN"/>
              </w:rPr>
              <w:t>Complete the development of OSUFFIM operational system</w:t>
            </w:r>
          </w:p>
          <w:p w14:paraId="405D1E78" w14:textId="77777777" w:rsidR="00C86F4B" w:rsidRPr="00BC36FE" w:rsidRDefault="00C86F4B" w:rsidP="00800230">
            <w:pPr>
              <w:pStyle w:val="ListParagraph"/>
              <w:ind w:leftChars="-3" w:left="171" w:hanging="177"/>
              <w:jc w:val="left"/>
              <w:rPr>
                <w:rFonts w:ascii="Cambria" w:eastAsia="SimSun" w:hAnsi="Cambria"/>
                <w:sz w:val="18"/>
                <w:szCs w:val="18"/>
                <w:lang w:eastAsia="zh-CN"/>
              </w:rPr>
            </w:pPr>
            <w:r w:rsidRPr="00BC36FE">
              <w:rPr>
                <w:rFonts w:ascii="Cambria" w:eastAsia="SimSun" w:hAnsi="Cambria"/>
                <w:sz w:val="18"/>
                <w:szCs w:val="18"/>
                <w:lang w:eastAsia="zh-CN"/>
              </w:rPr>
              <w:t>(a,b,c)</w:t>
            </w:r>
            <w:r w:rsidRPr="00BC36FE">
              <w:rPr>
                <w:rFonts w:ascii="Cambria" w:eastAsia="SimSun" w:hAnsi="Cambria" w:hint="eastAsia"/>
                <w:sz w:val="18"/>
                <w:szCs w:val="18"/>
                <w:lang w:eastAsia="zh-CN"/>
              </w:rPr>
              <w:t xml:space="preserve"> Trial operation of OSUFFIM in Chinese and Thailand pilot cities</w:t>
            </w:r>
          </w:p>
          <w:p w14:paraId="4F66BB48" w14:textId="77777777" w:rsidR="00C86F4B" w:rsidRPr="00BC36FE" w:rsidRDefault="00C86F4B" w:rsidP="00800230">
            <w:pPr>
              <w:pStyle w:val="ListParagraph"/>
              <w:ind w:leftChars="-3" w:left="171" w:hanging="177"/>
              <w:jc w:val="left"/>
              <w:rPr>
                <w:rFonts w:ascii="Cambria" w:eastAsia="SimSun" w:hAnsi="Cambria"/>
                <w:sz w:val="18"/>
                <w:szCs w:val="18"/>
                <w:lang w:eastAsia="zh-CN"/>
              </w:rPr>
            </w:pPr>
            <w:r w:rsidRPr="00BC36FE">
              <w:rPr>
                <w:rFonts w:ascii="Cambria" w:eastAsia="SimSun" w:hAnsi="Cambria" w:hint="eastAsia"/>
                <w:sz w:val="18"/>
                <w:szCs w:val="18"/>
                <w:lang w:eastAsia="zh-CN"/>
              </w:rPr>
              <w:t>(</w:t>
            </w:r>
            <w:r w:rsidRPr="00BC36FE">
              <w:rPr>
                <w:rFonts w:ascii="Cambria" w:eastAsia="SimSun" w:hAnsi="Cambria"/>
                <w:sz w:val="18"/>
                <w:szCs w:val="18"/>
                <w:lang w:eastAsia="zh-CN"/>
              </w:rPr>
              <w:t>d</w:t>
            </w:r>
            <w:r w:rsidRPr="00BC36FE">
              <w:rPr>
                <w:rFonts w:ascii="Cambria" w:eastAsia="SimSun" w:hAnsi="Cambria" w:hint="eastAsia"/>
                <w:sz w:val="18"/>
                <w:szCs w:val="18"/>
                <w:lang w:eastAsia="zh-CN"/>
              </w:rPr>
              <w:t>) publish user guideline in E</w:t>
            </w:r>
            <w:r w:rsidRPr="00BC36FE">
              <w:rPr>
                <w:rFonts w:ascii="Cambria" w:eastAsia="SimSun" w:hAnsi="Cambria"/>
                <w:sz w:val="18"/>
                <w:szCs w:val="18"/>
                <w:lang w:eastAsia="zh-CN"/>
              </w:rPr>
              <w:t>nglish</w:t>
            </w:r>
            <w:r w:rsidRPr="00BC36FE">
              <w:rPr>
                <w:rFonts w:ascii="Cambria" w:eastAsia="SimSun" w:hAnsi="Cambria" w:hint="eastAsia"/>
                <w:sz w:val="18"/>
                <w:szCs w:val="18"/>
                <w:lang w:eastAsia="zh-CN"/>
              </w:rPr>
              <w:t xml:space="preserve">; </w:t>
            </w:r>
          </w:p>
          <w:p w14:paraId="332BA341" w14:textId="77777777" w:rsidR="00C86F4B" w:rsidRPr="00BC36FE" w:rsidRDefault="00C86F4B" w:rsidP="00800230">
            <w:pPr>
              <w:pStyle w:val="ListParagraph"/>
              <w:ind w:leftChars="-3" w:left="171" w:hanging="177"/>
              <w:jc w:val="left"/>
              <w:rPr>
                <w:rFonts w:ascii="Cambria" w:eastAsia="SimSun" w:hAnsi="Cambria"/>
                <w:sz w:val="18"/>
                <w:szCs w:val="18"/>
                <w:lang w:eastAsia="zh-CN"/>
              </w:rPr>
            </w:pPr>
            <w:r w:rsidRPr="00BC36FE">
              <w:rPr>
                <w:rFonts w:ascii="Cambria" w:eastAsia="SimSun" w:hAnsi="Cambria" w:hint="eastAsia"/>
                <w:sz w:val="18"/>
                <w:szCs w:val="18"/>
                <w:lang w:eastAsia="zh-CN"/>
              </w:rPr>
              <w:t>(d)</w:t>
            </w:r>
            <w:r w:rsidRPr="00BC36FE">
              <w:rPr>
                <w:rFonts w:ascii="Cambria" w:eastAsia="SimSun" w:hAnsi="Cambria"/>
                <w:sz w:val="18"/>
                <w:szCs w:val="18"/>
                <w:lang w:eastAsia="zh-CN"/>
              </w:rPr>
              <w:t xml:space="preserve">Final </w:t>
            </w:r>
            <w:r w:rsidRPr="00BC36FE">
              <w:rPr>
                <w:rFonts w:ascii="Cambria" w:eastAsia="SimSun" w:hAnsi="Cambria" w:hint="eastAsia"/>
                <w:sz w:val="18"/>
                <w:szCs w:val="18"/>
                <w:lang w:eastAsia="zh-CN"/>
              </w:rPr>
              <w:t>workshop in S</w:t>
            </w:r>
            <w:r w:rsidRPr="00BC36FE">
              <w:rPr>
                <w:rFonts w:ascii="Cambria" w:eastAsia="SimSun" w:hAnsi="Cambria"/>
                <w:sz w:val="18"/>
                <w:szCs w:val="18"/>
                <w:lang w:eastAsia="zh-CN"/>
              </w:rPr>
              <w:t>YS</w:t>
            </w:r>
            <w:r w:rsidRPr="00BC36FE">
              <w:rPr>
                <w:rFonts w:ascii="Cambria" w:eastAsia="SimSun" w:hAnsi="Cambria" w:hint="eastAsia"/>
                <w:sz w:val="18"/>
                <w:szCs w:val="18"/>
                <w:lang w:eastAsia="zh-CN"/>
              </w:rPr>
              <w:t xml:space="preserve"> Uni</w:t>
            </w:r>
            <w:r w:rsidRPr="00BC36FE">
              <w:rPr>
                <w:rFonts w:ascii="Cambria" w:eastAsia="SimSun" w:hAnsi="Cambria"/>
                <w:sz w:val="18"/>
                <w:szCs w:val="18"/>
                <w:lang w:eastAsia="zh-CN"/>
              </w:rPr>
              <w:t xml:space="preserve">. </w:t>
            </w:r>
          </w:p>
          <w:p w14:paraId="2C22D63F" w14:textId="77777777" w:rsidR="00C86F4B" w:rsidRPr="00BC36FE" w:rsidRDefault="00C86F4B" w:rsidP="00852FC3">
            <w:pPr>
              <w:pStyle w:val="ListParagraph"/>
              <w:ind w:leftChars="-3" w:left="171" w:hanging="177"/>
              <w:jc w:val="left"/>
              <w:rPr>
                <w:rFonts w:ascii="Cambria" w:eastAsia="Malgun Gothic" w:hAnsi="Cambria"/>
                <w:sz w:val="18"/>
                <w:szCs w:val="18"/>
                <w:lang w:eastAsia="zh-CN"/>
              </w:rPr>
            </w:pPr>
            <w:r w:rsidRPr="00BC36FE">
              <w:rPr>
                <w:rFonts w:ascii="Cambria" w:eastAsia="SimSun" w:hAnsi="Cambria" w:hint="eastAsia"/>
                <w:sz w:val="18"/>
                <w:szCs w:val="18"/>
                <w:lang w:eastAsia="zh-CN"/>
              </w:rPr>
              <w:t>(</w:t>
            </w:r>
            <w:r w:rsidRPr="00BC36FE">
              <w:rPr>
                <w:rFonts w:ascii="Cambria" w:eastAsia="SimSun" w:hAnsi="Cambria"/>
                <w:sz w:val="18"/>
                <w:szCs w:val="18"/>
                <w:lang w:eastAsia="zh-CN"/>
              </w:rPr>
              <w:t>d</w:t>
            </w:r>
            <w:r w:rsidRPr="00BC36FE">
              <w:rPr>
                <w:rFonts w:ascii="Cambria" w:eastAsia="SimSun" w:hAnsi="Cambria" w:hint="eastAsia"/>
                <w:sz w:val="18"/>
                <w:szCs w:val="18"/>
                <w:lang w:eastAsia="zh-CN"/>
              </w:rPr>
              <w:t xml:space="preserve">) Field investigation to 1-2 </w:t>
            </w:r>
            <w:r w:rsidRPr="00BC36FE">
              <w:rPr>
                <w:rFonts w:ascii="Cambria" w:eastAsia="SimSun" w:hAnsi="Cambria"/>
                <w:sz w:val="18"/>
                <w:szCs w:val="18"/>
                <w:lang w:eastAsia="zh-CN"/>
              </w:rPr>
              <w:t xml:space="preserve">new </w:t>
            </w:r>
            <w:r w:rsidRPr="00BC36FE">
              <w:rPr>
                <w:rFonts w:ascii="Cambria" w:eastAsia="SimSun" w:hAnsi="Cambria" w:hint="eastAsia"/>
                <w:sz w:val="18"/>
                <w:szCs w:val="18"/>
                <w:lang w:eastAsia="zh-CN"/>
              </w:rPr>
              <w:t xml:space="preserve">cites in TC </w:t>
            </w:r>
            <w:r w:rsidRPr="00BC36FE">
              <w:rPr>
                <w:rFonts w:ascii="Cambria" w:eastAsia="SimSun" w:hAnsi="Cambria"/>
                <w:sz w:val="18"/>
                <w:szCs w:val="18"/>
                <w:lang w:eastAsia="zh-CN"/>
              </w:rPr>
              <w:t>M</w:t>
            </w:r>
            <w:r w:rsidRPr="00BC36FE">
              <w:rPr>
                <w:rFonts w:ascii="Cambria" w:eastAsia="SimSun" w:hAnsi="Cambria" w:hint="eastAsia"/>
                <w:sz w:val="18"/>
                <w:szCs w:val="18"/>
                <w:lang w:eastAsia="zh-CN"/>
              </w:rPr>
              <w:t>embers</w:t>
            </w:r>
          </w:p>
        </w:tc>
        <w:tc>
          <w:tcPr>
            <w:tcW w:w="928" w:type="dxa"/>
            <w:tcBorders>
              <w:top w:val="single" w:sz="8" w:space="0" w:color="000000"/>
              <w:left w:val="single" w:sz="8" w:space="0" w:color="000000"/>
              <w:bottom w:val="single" w:sz="8" w:space="0" w:color="000000"/>
              <w:right w:val="single" w:sz="8" w:space="0" w:color="000000"/>
            </w:tcBorders>
            <w:shd w:val="clear" w:color="auto" w:fill="auto"/>
          </w:tcPr>
          <w:p w14:paraId="4F81FC5D" w14:textId="77777777" w:rsidR="00C86F4B" w:rsidRPr="00BC36FE" w:rsidRDefault="00C86F4B" w:rsidP="00353C91">
            <w:pPr>
              <w:jc w:val="center"/>
              <w:rPr>
                <w:rFonts w:ascii="Cambria" w:eastAsia="SimSun" w:hAnsi="Cambria"/>
                <w:sz w:val="18"/>
                <w:szCs w:val="18"/>
                <w:lang w:eastAsia="zh-CN"/>
              </w:rPr>
            </w:pPr>
            <w:r w:rsidRPr="00BC36FE">
              <w:rPr>
                <w:rFonts w:ascii="Cambria" w:eastAsia="SimSun" w:hAnsi="Cambria" w:hint="eastAsia"/>
                <w:sz w:val="18"/>
                <w:szCs w:val="18"/>
                <w:lang w:eastAsia="zh-CN"/>
              </w:rPr>
              <w:t>$</w:t>
            </w:r>
            <w:r w:rsidRPr="00BC36FE">
              <w:rPr>
                <w:rFonts w:ascii="Cambria" w:eastAsia="SimSun" w:hAnsi="Cambria"/>
                <w:sz w:val="18"/>
                <w:szCs w:val="18"/>
                <w:lang w:eastAsia="zh-CN"/>
              </w:rPr>
              <w:t>6</w:t>
            </w:r>
            <w:r w:rsidRPr="00BC36FE">
              <w:rPr>
                <w:rFonts w:ascii="Cambria" w:eastAsia="SimSun" w:hAnsi="Cambria" w:hint="eastAsia"/>
                <w:sz w:val="18"/>
                <w:szCs w:val="18"/>
                <w:lang w:eastAsia="zh-CN"/>
              </w:rPr>
              <w:t>, 000</w:t>
            </w:r>
          </w:p>
          <w:p w14:paraId="48BB4E95" w14:textId="77777777" w:rsidR="00C86F4B" w:rsidRPr="00BC36FE" w:rsidRDefault="00C86F4B" w:rsidP="00353C91">
            <w:pPr>
              <w:jc w:val="center"/>
              <w:rPr>
                <w:rFonts w:ascii="Cambria" w:eastAsia="SimSun" w:hAnsi="Cambria"/>
                <w:sz w:val="18"/>
                <w:szCs w:val="18"/>
                <w:lang w:eastAsia="zh-CN"/>
              </w:rPr>
            </w:pPr>
            <w:r w:rsidRPr="00BC36FE">
              <w:rPr>
                <w:rFonts w:ascii="Cambria" w:eastAsia="SimSun" w:hAnsi="Cambria"/>
                <w:sz w:val="18"/>
                <w:szCs w:val="18"/>
                <w:lang w:eastAsia="zh-CN"/>
              </w:rPr>
              <w:t>+</w:t>
            </w:r>
          </w:p>
          <w:p w14:paraId="54C278F4" w14:textId="77777777" w:rsidR="00C86F4B" w:rsidRPr="00BC36FE" w:rsidRDefault="00C86F4B" w:rsidP="00353C91">
            <w:pPr>
              <w:jc w:val="center"/>
              <w:rPr>
                <w:rFonts w:ascii="Cambria" w:eastAsia="SimSun" w:hAnsi="Cambria"/>
                <w:sz w:val="18"/>
                <w:szCs w:val="18"/>
                <w:lang w:eastAsia="zh-CN"/>
              </w:rPr>
            </w:pPr>
            <w:r w:rsidRPr="00BC36FE">
              <w:rPr>
                <w:rFonts w:ascii="Cambria" w:eastAsia="SimSun" w:hAnsi="Cambria"/>
                <w:sz w:val="18"/>
                <w:szCs w:val="18"/>
                <w:lang w:eastAsia="zh-CN"/>
              </w:rPr>
              <w:t>Special $6000 for supporting  the final workshop</w:t>
            </w:r>
          </w:p>
        </w:tc>
        <w:tc>
          <w:tcPr>
            <w:tcW w:w="1003" w:type="dxa"/>
            <w:tcBorders>
              <w:top w:val="single" w:sz="8" w:space="0" w:color="000000"/>
              <w:left w:val="single" w:sz="8" w:space="0" w:color="000000"/>
              <w:bottom w:val="single" w:sz="8" w:space="0" w:color="000000"/>
              <w:right w:val="single" w:sz="4" w:space="0" w:color="auto"/>
            </w:tcBorders>
            <w:shd w:val="clear" w:color="auto" w:fill="auto"/>
          </w:tcPr>
          <w:p w14:paraId="43A705C7" w14:textId="77777777" w:rsidR="00C86F4B" w:rsidRPr="00BC36FE" w:rsidRDefault="00C86F4B" w:rsidP="00353C91">
            <w:pPr>
              <w:rPr>
                <w:rFonts w:ascii="Cambria" w:eastAsia="Malgun Gothic" w:hAnsi="Cambria"/>
                <w:sz w:val="18"/>
                <w:szCs w:val="18"/>
                <w:lang w:eastAsia="ko-KR"/>
              </w:rPr>
            </w:pPr>
            <w:r w:rsidRPr="00BC36FE">
              <w:rPr>
                <w:rFonts w:ascii="Cambria" w:eastAsia="Malgun Gothic" w:hAnsi="Cambria"/>
                <w:sz w:val="18"/>
                <w:szCs w:val="18"/>
                <w:lang w:eastAsia="ko-KR"/>
              </w:rPr>
              <w:t>SYS Uni.</w:t>
            </w:r>
          </w:p>
          <w:p w14:paraId="799574A9" w14:textId="77777777" w:rsidR="00C86F4B" w:rsidRPr="00BC36FE" w:rsidRDefault="00C86F4B" w:rsidP="00353C91">
            <w:pPr>
              <w:rPr>
                <w:rFonts w:ascii="Cambria" w:eastAsia="SimSun" w:hAnsi="Cambria"/>
                <w:sz w:val="18"/>
                <w:szCs w:val="18"/>
                <w:lang w:eastAsia="zh-CN"/>
              </w:rPr>
            </w:pPr>
            <w:r w:rsidRPr="00BC36FE">
              <w:rPr>
                <w:rFonts w:ascii="Cambria" w:eastAsia="Malgun Gothic" w:hAnsi="Cambria"/>
                <w:sz w:val="18"/>
                <w:szCs w:val="18"/>
                <w:lang w:eastAsia="ko-KR"/>
              </w:rPr>
              <w:t>RID,</w:t>
            </w:r>
          </w:p>
          <w:p w14:paraId="75A981A2" w14:textId="77777777" w:rsidR="00C86F4B" w:rsidRPr="00BC36FE" w:rsidRDefault="00C86F4B" w:rsidP="00353C91">
            <w:pPr>
              <w:rPr>
                <w:rFonts w:ascii="Cambria" w:eastAsia="SimSun" w:hAnsi="Cambria"/>
                <w:sz w:val="18"/>
                <w:szCs w:val="18"/>
                <w:lang w:eastAsia="zh-CN"/>
              </w:rPr>
            </w:pPr>
            <w:r w:rsidRPr="00BC36FE">
              <w:rPr>
                <w:rFonts w:ascii="Cambria" w:eastAsia="SimSun" w:hAnsi="Cambria" w:hint="eastAsia"/>
                <w:sz w:val="18"/>
                <w:szCs w:val="18"/>
                <w:lang w:eastAsia="zh-CN"/>
              </w:rPr>
              <w:t>PAGASA.</w:t>
            </w:r>
          </w:p>
          <w:p w14:paraId="02DF2901" w14:textId="77777777" w:rsidR="00C86F4B" w:rsidRPr="00BC36FE" w:rsidRDefault="00C86F4B" w:rsidP="00353C91">
            <w:pPr>
              <w:rPr>
                <w:rFonts w:ascii="Cambria" w:eastAsia="SimSun" w:hAnsi="Cambria"/>
                <w:sz w:val="18"/>
                <w:szCs w:val="18"/>
                <w:lang w:eastAsia="zh-CN"/>
              </w:rPr>
            </w:pPr>
            <w:r w:rsidRPr="00BC36FE">
              <w:rPr>
                <w:rFonts w:ascii="Cambria" w:eastAsia="SimSun" w:hAnsi="Cambria" w:hint="eastAsia"/>
                <w:sz w:val="18"/>
                <w:szCs w:val="18"/>
                <w:lang w:eastAsia="zh-CN"/>
              </w:rPr>
              <w:t>DID,</w:t>
            </w:r>
          </w:p>
          <w:p w14:paraId="4634B64C" w14:textId="77777777" w:rsidR="00C86F4B" w:rsidRPr="00BC36FE" w:rsidRDefault="00C86F4B" w:rsidP="00353C91">
            <w:pPr>
              <w:rPr>
                <w:rFonts w:ascii="Cambria" w:eastAsia="SimSun" w:hAnsi="Cambria"/>
                <w:sz w:val="18"/>
                <w:szCs w:val="18"/>
                <w:lang w:eastAsia="zh-CN"/>
              </w:rPr>
            </w:pPr>
            <w:r w:rsidRPr="00BC36FE">
              <w:rPr>
                <w:rFonts w:ascii="Cambria" w:eastAsia="SimSun" w:hAnsi="Cambria" w:hint="eastAsia"/>
                <w:sz w:val="18"/>
                <w:szCs w:val="18"/>
                <w:lang w:eastAsia="zh-CN"/>
              </w:rPr>
              <w:t>NMHS,</w:t>
            </w:r>
          </w:p>
          <w:p w14:paraId="6F425E85" w14:textId="77777777" w:rsidR="00C86F4B" w:rsidRPr="00BC36FE" w:rsidRDefault="00C86F4B" w:rsidP="00353C91">
            <w:pPr>
              <w:rPr>
                <w:rFonts w:ascii="Cambria" w:eastAsia="SimSun" w:hAnsi="Cambria"/>
                <w:sz w:val="18"/>
                <w:szCs w:val="18"/>
                <w:lang w:eastAsia="zh-CN"/>
              </w:rPr>
            </w:pPr>
            <w:r w:rsidRPr="00BC36FE">
              <w:rPr>
                <w:rFonts w:ascii="Cambria" w:eastAsia="SimSun" w:hAnsi="Cambria" w:hint="eastAsia"/>
                <w:sz w:val="18"/>
                <w:szCs w:val="18"/>
                <w:lang w:eastAsia="zh-CN"/>
              </w:rPr>
              <w:t>DMH</w:t>
            </w:r>
          </w:p>
          <w:p w14:paraId="60310E26" w14:textId="77777777" w:rsidR="00C86F4B" w:rsidRPr="00BC36FE" w:rsidRDefault="00C86F4B" w:rsidP="00353C91">
            <w:pPr>
              <w:rPr>
                <w:rFonts w:ascii="Cambria" w:eastAsia="Malgun Gothic" w:hAnsi="Cambria"/>
                <w:sz w:val="18"/>
                <w:szCs w:val="18"/>
                <w:lang w:eastAsia="ko-KR"/>
              </w:rPr>
            </w:pPr>
            <w:r w:rsidRPr="00BC36FE">
              <w:rPr>
                <w:rFonts w:ascii="Cambria" w:eastAsia="Malgun Gothic" w:hAnsi="Cambria" w:hint="eastAsia"/>
                <w:sz w:val="18"/>
                <w:szCs w:val="18"/>
                <w:lang w:eastAsia="ko-KR"/>
              </w:rPr>
              <w:t>TCTF</w:t>
            </w:r>
          </w:p>
        </w:tc>
      </w:tr>
    </w:tbl>
    <w:p w14:paraId="63637155" w14:textId="77777777" w:rsidR="0012558C" w:rsidRPr="00BC36FE" w:rsidRDefault="0012558C" w:rsidP="00B522F1">
      <w:pPr>
        <w:spacing w:line="220" w:lineRule="exact"/>
        <w:ind w:left="630" w:hanging="630"/>
        <w:rPr>
          <w:rFonts w:ascii="Cambria" w:eastAsia="SimSun" w:hAnsi="Cambria"/>
          <w:sz w:val="18"/>
          <w:szCs w:val="18"/>
          <w:lang w:eastAsia="zh-CN"/>
        </w:rPr>
      </w:pPr>
    </w:p>
    <w:p w14:paraId="78FFBCBE" w14:textId="77777777" w:rsidR="0012558C" w:rsidRPr="00BC36FE" w:rsidRDefault="0012558C" w:rsidP="00B522F1">
      <w:pPr>
        <w:spacing w:line="220" w:lineRule="exact"/>
        <w:ind w:left="630" w:hanging="630"/>
        <w:rPr>
          <w:rFonts w:ascii="Cambria" w:eastAsia="SimSun" w:hAnsi="Cambria"/>
          <w:sz w:val="18"/>
          <w:szCs w:val="18"/>
          <w:lang w:eastAsia="zh-CN"/>
        </w:rPr>
      </w:pPr>
    </w:p>
    <w:p w14:paraId="05F8B053" w14:textId="77777777" w:rsidR="0012558C" w:rsidRPr="00BC36FE" w:rsidRDefault="0012558C" w:rsidP="00B522F1">
      <w:pPr>
        <w:spacing w:line="220" w:lineRule="exact"/>
        <w:ind w:left="630" w:hanging="630"/>
        <w:rPr>
          <w:rFonts w:ascii="Cambria" w:eastAsia="SimSun" w:hAnsi="Cambria"/>
          <w:sz w:val="18"/>
          <w:szCs w:val="18"/>
          <w:lang w:eastAsia="zh-CN"/>
        </w:rPr>
      </w:pPr>
    </w:p>
    <w:p w14:paraId="309117D3"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 xml:space="preserve">SG1:  To enhance cooperation among TC Members to reduce the number of deaths by typhoon-related disasters by half in the ten years of 2006 – 2015 (using the ten years of 1990 - 1999 as the base line). </w:t>
      </w:r>
    </w:p>
    <w:p w14:paraId="494BD1EB"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 xml:space="preserve">SG2:  To reduce the socio-economic impacts of typhoon-related disasters per GDP per capita by 20 per cent in the ten years of 2006- 2015 (using the ten years of 1990 - 1999 as the base line). </w:t>
      </w:r>
    </w:p>
    <w:p w14:paraId="7CC0FD28"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3a:  To identify and explore the beneficial use of resources such as rainfall brought by typhoon.</w:t>
      </w:r>
    </w:p>
    <w:p w14:paraId="12BCF11A"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3b:  To study and promote the increasing use of typhoon-related beneficial effects among the Members.</w:t>
      </w:r>
    </w:p>
    <w:p w14:paraId="757A38CD"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4a:  To provide reliable typhoon-related disaster information for effective decision making in risk management in various sectors.</w:t>
      </w:r>
    </w:p>
    <w:p w14:paraId="6CE1FFD0"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4b:  To strengthen capacity of the Members in typhoon-related disaster risk management in various sectors.</w:t>
      </w:r>
    </w:p>
    <w:p w14:paraId="351FCBC5"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 xml:space="preserve">SG 4c:  To enhance international and regional cooperation and assistance in the field of disaster risk reduction.  </w:t>
      </w:r>
    </w:p>
    <w:p w14:paraId="1FD90C20"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5a:  To promote and enhance culture of community-based disaster risk management among the Members.</w:t>
      </w:r>
    </w:p>
    <w:p w14:paraId="64B2ED02"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5b:  To promote education, training and public awareness of typhoon-related disasters among the Members.</w:t>
      </w:r>
    </w:p>
    <w:p w14:paraId="3F3B4735"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6a:  To facilitate RSMC capability to respond to the needs of the Members in forecasting and capacity building.</w:t>
      </w:r>
    </w:p>
    <w:p w14:paraId="6027A228"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6b:  To improve capacity of Members to provide timely and accurate user-oriented and friendly tropical cyclone products and information.</w:t>
      </w:r>
    </w:p>
    <w:p w14:paraId="6B84B391"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6c:  To enhance capacity of Members' typhoon-related observation, monitoring, forecasting and warning.</w:t>
      </w:r>
    </w:p>
    <w:p w14:paraId="5CE9B61D"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 xml:space="preserve">SG 7a:  To strengthen the capacity of Typhoon Committee to effectively discharge its responsibilities and functions described in this Strategic Plan and completed its stated mission     in accordance with the Typhoon Committee’s Statute. </w:t>
      </w:r>
    </w:p>
    <w:p w14:paraId="0CFC5ADE"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SG 7b:  To mobilize available resources and engage collaborators for the implementation of the strategic goals.</w:t>
      </w:r>
    </w:p>
    <w:p w14:paraId="4836B271" w14:textId="77777777" w:rsidR="00B522F1" w:rsidRPr="00BC36FE" w:rsidRDefault="00B522F1" w:rsidP="00B522F1">
      <w:pPr>
        <w:spacing w:line="220" w:lineRule="exact"/>
        <w:ind w:left="630" w:hanging="630"/>
        <w:rPr>
          <w:rFonts w:ascii="Cambria" w:hAnsi="Cambria"/>
          <w:sz w:val="18"/>
          <w:szCs w:val="18"/>
        </w:rPr>
      </w:pPr>
    </w:p>
    <w:p w14:paraId="756870F0"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1:  Reduced Loss of Life from Typhoon-related Disasters.</w:t>
      </w:r>
    </w:p>
    <w:p w14:paraId="42C1A9DD"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2:  Minimized Typhoon-related Social and Economic Impacts.</w:t>
      </w:r>
    </w:p>
    <w:p w14:paraId="1A9E54BC"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3:  Enhanced beneficial typhoon-related effects for the betterment of quality of life.</w:t>
      </w:r>
    </w:p>
    <w:p w14:paraId="472574C8"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4:  Improved Typhoon-related Disaster Risk Management in Various Sectors.</w:t>
      </w:r>
    </w:p>
    <w:p w14:paraId="02FDF740"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 xml:space="preserve">KRA 5:  Strengthened Resilience of Communities to Typhoon-related Disaster. </w:t>
      </w:r>
    </w:p>
    <w:p w14:paraId="6402F683"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6:  Improved capacity to generate and provide accurate, timely and understandable information on typhoon-related threats.</w:t>
      </w:r>
    </w:p>
    <w:p w14:paraId="60B7FC7F" w14:textId="77777777" w:rsidR="00B522F1" w:rsidRPr="00BC36FE" w:rsidRDefault="00B522F1" w:rsidP="00B522F1">
      <w:pPr>
        <w:spacing w:line="220" w:lineRule="exact"/>
        <w:ind w:left="630" w:hanging="630"/>
        <w:rPr>
          <w:rFonts w:ascii="Cambria" w:hAnsi="Cambria"/>
          <w:sz w:val="18"/>
          <w:szCs w:val="18"/>
        </w:rPr>
      </w:pPr>
      <w:r w:rsidRPr="00BC36FE">
        <w:rPr>
          <w:rFonts w:ascii="Cambria" w:hAnsi="Cambria"/>
          <w:sz w:val="18"/>
          <w:szCs w:val="18"/>
        </w:rPr>
        <w:t>KRA 7:  Enhanced Typhoon Committee’s Effectiveness, Efficiency and International Collaboration.</w:t>
      </w:r>
    </w:p>
    <w:p w14:paraId="0D5E7D1D" w14:textId="77777777" w:rsidR="00BB7A81" w:rsidRPr="00BC36FE" w:rsidRDefault="00BB7A81" w:rsidP="00BB7A81">
      <w:pPr>
        <w:spacing w:line="220" w:lineRule="exact"/>
        <w:rPr>
          <w:rFonts w:ascii="Cambria" w:hAnsi="Cambria"/>
          <w:sz w:val="18"/>
          <w:szCs w:val="18"/>
        </w:rPr>
      </w:pPr>
    </w:p>
    <w:bookmarkEnd w:id="0"/>
    <w:p w14:paraId="7CF2875D" w14:textId="77777777" w:rsidR="00BB7A81" w:rsidRPr="00BC36FE" w:rsidRDefault="00BB7A81" w:rsidP="00BB7A81"/>
    <w:sectPr w:rsidR="00BB7A81" w:rsidRPr="00BC36FE" w:rsidSect="00FA4852">
      <w:pgSz w:w="16834" w:h="11909" w:orient="landscape" w:code="9"/>
      <w:pgMar w:top="1152" w:right="1296" w:bottom="1152" w:left="1296" w:header="720"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BE705" w14:textId="77777777" w:rsidR="007155E9" w:rsidRDefault="007155E9" w:rsidP="00D37F61">
      <w:r>
        <w:separator/>
      </w:r>
    </w:p>
  </w:endnote>
  <w:endnote w:type="continuationSeparator" w:id="0">
    <w:p w14:paraId="26C38B05" w14:textId="77777777" w:rsidR="007155E9" w:rsidRDefault="007155E9"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C0281" w14:textId="77777777" w:rsidR="00E80005" w:rsidRDefault="00E800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2" w:type="pct"/>
      <w:tblBorders>
        <w:bottom w:val="single" w:sz="4" w:space="0" w:color="BFBFBF"/>
      </w:tblBorders>
      <w:tblCellMar>
        <w:left w:w="115" w:type="dxa"/>
        <w:right w:w="115" w:type="dxa"/>
      </w:tblCellMar>
      <w:tblLook w:val="04A0" w:firstRow="1" w:lastRow="0" w:firstColumn="1" w:lastColumn="0" w:noHBand="0" w:noVBand="1"/>
    </w:tblPr>
    <w:tblGrid>
      <w:gridCol w:w="9150"/>
      <w:gridCol w:w="506"/>
    </w:tblGrid>
    <w:tr w:rsidR="00B43D00" w:rsidRPr="00681AEA" w14:paraId="310AF75D" w14:textId="77777777" w:rsidTr="00B43D00">
      <w:trPr>
        <w:trHeight w:val="259"/>
      </w:trPr>
      <w:tc>
        <w:tcPr>
          <w:tcW w:w="4738" w:type="pct"/>
          <w:tcBorders>
            <w:bottom w:val="nil"/>
            <w:right w:val="single" w:sz="4" w:space="0" w:color="BFBFBF"/>
          </w:tcBorders>
        </w:tcPr>
        <w:p w14:paraId="7B163400" w14:textId="4A6AC40A" w:rsidR="00B43D00" w:rsidRPr="00681AEA" w:rsidRDefault="00B43D00" w:rsidP="004D1B2F">
          <w:pPr>
            <w:jc w:val="right"/>
            <w:rPr>
              <w:rFonts w:ascii="Calibri" w:eastAsia="Cambria" w:hAnsi="Calibri"/>
              <w:b/>
              <w:color w:val="595959"/>
              <w:sz w:val="18"/>
            </w:rPr>
          </w:pPr>
          <w:r w:rsidRPr="00681AEA">
            <w:rPr>
              <w:rFonts w:ascii="Calibri" w:hAnsi="Calibri"/>
              <w:b/>
              <w:bCs/>
              <w:caps/>
              <w:color w:val="595959"/>
              <w:sz w:val="18"/>
            </w:rPr>
            <w:t xml:space="preserve">tc49 – appendix </w:t>
          </w:r>
          <w:r w:rsidR="00E80005">
            <w:rPr>
              <w:rFonts w:ascii="Calibri" w:hAnsi="Calibri"/>
              <w:b/>
              <w:bCs/>
              <w:caps/>
              <w:color w:val="595959"/>
              <w:sz w:val="18"/>
            </w:rPr>
            <w:t>X</w:t>
          </w:r>
          <w:r w:rsidRPr="00681AEA">
            <w:rPr>
              <w:rFonts w:ascii="Calibri" w:hAnsi="Calibri"/>
              <w:b/>
              <w:bCs/>
              <w:caps/>
              <w:color w:val="595959"/>
              <w:sz w:val="18"/>
            </w:rPr>
            <w:t>V</w:t>
          </w:r>
        </w:p>
      </w:tc>
      <w:tc>
        <w:tcPr>
          <w:tcW w:w="262" w:type="pct"/>
          <w:tcBorders>
            <w:left w:val="single" w:sz="4" w:space="0" w:color="BFBFBF"/>
            <w:bottom w:val="nil"/>
          </w:tcBorders>
        </w:tcPr>
        <w:p w14:paraId="1DD5E04F" w14:textId="77777777" w:rsidR="00B43D00" w:rsidRPr="00681AEA" w:rsidRDefault="00B43D00" w:rsidP="00E06AFE">
          <w:pPr>
            <w:rPr>
              <w:rFonts w:ascii="Calibri" w:eastAsia="Cambria" w:hAnsi="Calibri"/>
              <w:color w:val="595959"/>
              <w:sz w:val="18"/>
            </w:rPr>
          </w:pPr>
          <w:r w:rsidRPr="00681AEA">
            <w:rPr>
              <w:rFonts w:ascii="Calibri" w:hAnsi="Calibri"/>
              <w:b/>
              <w:color w:val="595959"/>
              <w:sz w:val="18"/>
            </w:rPr>
            <w:fldChar w:fldCharType="begin"/>
          </w:r>
          <w:r w:rsidRPr="00681AEA">
            <w:rPr>
              <w:rFonts w:ascii="Calibri" w:hAnsi="Calibri"/>
              <w:b/>
              <w:color w:val="595959"/>
              <w:sz w:val="18"/>
            </w:rPr>
            <w:instrText xml:space="preserve"> PAGE   \* MERGEFORMAT </w:instrText>
          </w:r>
          <w:r w:rsidRPr="00681AEA">
            <w:rPr>
              <w:rFonts w:ascii="Calibri" w:hAnsi="Calibri"/>
              <w:b/>
              <w:color w:val="595959"/>
              <w:sz w:val="18"/>
            </w:rPr>
            <w:fldChar w:fldCharType="separate"/>
          </w:r>
          <w:r w:rsidR="00095314">
            <w:rPr>
              <w:rFonts w:ascii="Calibri" w:hAnsi="Calibri"/>
              <w:b/>
              <w:noProof/>
              <w:color w:val="595959"/>
              <w:sz w:val="18"/>
            </w:rPr>
            <w:t>1</w:t>
          </w:r>
          <w:r w:rsidRPr="00681AEA">
            <w:rPr>
              <w:rFonts w:ascii="Calibri" w:hAnsi="Calibri"/>
              <w:b/>
              <w:color w:val="595959"/>
              <w:sz w:val="18"/>
            </w:rPr>
            <w:fldChar w:fldCharType="end"/>
          </w:r>
        </w:p>
      </w:tc>
    </w:tr>
  </w:tbl>
  <w:p w14:paraId="0CC07B43" w14:textId="77777777" w:rsidR="001177C5" w:rsidRDefault="001177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6402F" w14:textId="77777777" w:rsidR="00E80005" w:rsidRDefault="00E800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BF22E" w14:textId="77777777" w:rsidR="007155E9" w:rsidRDefault="007155E9" w:rsidP="00D37F61">
      <w:r>
        <w:separator/>
      </w:r>
    </w:p>
  </w:footnote>
  <w:footnote w:type="continuationSeparator" w:id="0">
    <w:p w14:paraId="77D2FCD9" w14:textId="77777777" w:rsidR="007155E9" w:rsidRDefault="007155E9" w:rsidP="00D37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40CD1" w14:textId="77777777" w:rsidR="00E80005" w:rsidRDefault="00E800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D9303" w14:textId="77777777" w:rsidR="00E80005" w:rsidRDefault="00E800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2BE5" w14:textId="77777777" w:rsidR="00E80005" w:rsidRDefault="00E800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46CF"/>
    <w:multiLevelType w:val="hybridMultilevel"/>
    <w:tmpl w:val="584CE5E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E4C74F5"/>
    <w:multiLevelType w:val="hybridMultilevel"/>
    <w:tmpl w:val="A0D8E5A2"/>
    <w:lvl w:ilvl="0" w:tplc="A9D4D8EE">
      <w:start w:val="1"/>
      <w:numFmt w:val="bullet"/>
      <w:lvlText w:val="•"/>
      <w:lvlJc w:val="left"/>
      <w:pPr>
        <w:tabs>
          <w:tab w:val="num" w:pos="720"/>
        </w:tabs>
        <w:ind w:left="720" w:hanging="360"/>
      </w:pPr>
      <w:rPr>
        <w:rFonts w:ascii="SimSun" w:eastAsia="SimSun" w:hAnsi="SimSun" w:hint="eastAsia"/>
      </w:rPr>
    </w:lvl>
    <w:lvl w:ilvl="1" w:tplc="A852FD8A">
      <w:start w:val="1"/>
      <w:numFmt w:val="bullet"/>
      <w:lvlText w:val="―"/>
      <w:lvlJc w:val="left"/>
      <w:pPr>
        <w:tabs>
          <w:tab w:val="num" w:pos="1440"/>
        </w:tabs>
        <w:ind w:left="1440" w:hanging="360"/>
      </w:pPr>
      <w:rPr>
        <w:rFonts w:ascii="Candara" w:hAnsi="Candara" w:hint="default"/>
      </w:rPr>
    </w:lvl>
    <w:lvl w:ilvl="2" w:tplc="0F161F74">
      <w:start w:val="1"/>
      <w:numFmt w:val="decimal"/>
      <w:lvlText w:val="(%3)"/>
      <w:lvlJc w:val="left"/>
      <w:pPr>
        <w:ind w:left="2160" w:hanging="360"/>
      </w:pPr>
      <w:rPr>
        <w:rFonts w:hint="default"/>
      </w:rPr>
    </w:lvl>
    <w:lvl w:ilvl="3" w:tplc="B290B918" w:tentative="1">
      <w:start w:val="1"/>
      <w:numFmt w:val="decimal"/>
      <w:lvlText w:val="%4."/>
      <w:lvlJc w:val="left"/>
      <w:pPr>
        <w:tabs>
          <w:tab w:val="num" w:pos="2880"/>
        </w:tabs>
        <w:ind w:left="2880" w:hanging="360"/>
      </w:pPr>
    </w:lvl>
    <w:lvl w:ilvl="4" w:tplc="5FA48BC6" w:tentative="1">
      <w:start w:val="1"/>
      <w:numFmt w:val="decimal"/>
      <w:lvlText w:val="%5."/>
      <w:lvlJc w:val="left"/>
      <w:pPr>
        <w:tabs>
          <w:tab w:val="num" w:pos="3600"/>
        </w:tabs>
        <w:ind w:left="3600" w:hanging="360"/>
      </w:pPr>
    </w:lvl>
    <w:lvl w:ilvl="5" w:tplc="9662D8A6" w:tentative="1">
      <w:start w:val="1"/>
      <w:numFmt w:val="decimal"/>
      <w:lvlText w:val="%6."/>
      <w:lvlJc w:val="left"/>
      <w:pPr>
        <w:tabs>
          <w:tab w:val="num" w:pos="4320"/>
        </w:tabs>
        <w:ind w:left="4320" w:hanging="360"/>
      </w:pPr>
    </w:lvl>
    <w:lvl w:ilvl="6" w:tplc="DDCEC98C" w:tentative="1">
      <w:start w:val="1"/>
      <w:numFmt w:val="decimal"/>
      <w:lvlText w:val="%7."/>
      <w:lvlJc w:val="left"/>
      <w:pPr>
        <w:tabs>
          <w:tab w:val="num" w:pos="5040"/>
        </w:tabs>
        <w:ind w:left="5040" w:hanging="360"/>
      </w:pPr>
    </w:lvl>
    <w:lvl w:ilvl="7" w:tplc="AB1E5022" w:tentative="1">
      <w:start w:val="1"/>
      <w:numFmt w:val="decimal"/>
      <w:lvlText w:val="%8."/>
      <w:lvlJc w:val="left"/>
      <w:pPr>
        <w:tabs>
          <w:tab w:val="num" w:pos="5760"/>
        </w:tabs>
        <w:ind w:left="5760" w:hanging="360"/>
      </w:pPr>
    </w:lvl>
    <w:lvl w:ilvl="8" w:tplc="9B689006" w:tentative="1">
      <w:start w:val="1"/>
      <w:numFmt w:val="decimal"/>
      <w:lvlText w:val="%9."/>
      <w:lvlJc w:val="left"/>
      <w:pPr>
        <w:tabs>
          <w:tab w:val="num" w:pos="6480"/>
        </w:tabs>
        <w:ind w:left="6480" w:hanging="360"/>
      </w:pPr>
    </w:lvl>
  </w:abstractNum>
  <w:abstractNum w:abstractNumId="3">
    <w:nsid w:val="207F53CD"/>
    <w:multiLevelType w:val="hybridMultilevel"/>
    <w:tmpl w:val="2E968FAA"/>
    <w:lvl w:ilvl="0" w:tplc="A9D4D8EE">
      <w:start w:val="1"/>
      <w:numFmt w:val="bullet"/>
      <w:lvlText w:val="•"/>
      <w:lvlJc w:val="left"/>
      <w:pPr>
        <w:ind w:left="1560" w:hanging="420"/>
      </w:pPr>
      <w:rPr>
        <w:rFonts w:ascii="SimSun" w:eastAsia="SimSun" w:hAnsi="SimSun" w:hint="eastAsia"/>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4">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3AA4A95"/>
    <w:multiLevelType w:val="hybridMultilevel"/>
    <w:tmpl w:val="D098D0D0"/>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DF64875"/>
    <w:multiLevelType w:val="multilevel"/>
    <w:tmpl w:val="F35E14EA"/>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5CD17E6"/>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461D7AA9"/>
    <w:multiLevelType w:val="multilevel"/>
    <w:tmpl w:val="FCB657E2"/>
    <w:lvl w:ilvl="0">
      <w:start w:val="1"/>
      <w:numFmt w:val="bullet"/>
      <w:lvlText w:val="―"/>
      <w:lvlJc w:val="left"/>
      <w:pPr>
        <w:ind w:left="720" w:hanging="720"/>
      </w:pPr>
      <w:rPr>
        <w:rFonts w:ascii="Candara" w:hAnsi="Candara"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C506CEC"/>
    <w:multiLevelType w:val="hybridMultilevel"/>
    <w:tmpl w:val="EF2C2414"/>
    <w:lvl w:ilvl="0" w:tplc="A852FD8A">
      <w:start w:val="1"/>
      <w:numFmt w:val="bullet"/>
      <w:lvlText w:val="―"/>
      <w:lvlJc w:val="left"/>
      <w:pPr>
        <w:ind w:left="1440" w:hanging="360"/>
      </w:pPr>
      <w:rPr>
        <w:rFonts w:ascii="Candara" w:hAnsi="Candara" w:hint="default"/>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nsid w:val="5A6D51F8"/>
    <w:multiLevelType w:val="multilevel"/>
    <w:tmpl w:val="A5F8A1FA"/>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0904154"/>
    <w:multiLevelType w:val="hybridMultilevel"/>
    <w:tmpl w:val="F4C48E16"/>
    <w:lvl w:ilvl="0" w:tplc="A9D4D8EE">
      <w:start w:val="1"/>
      <w:numFmt w:val="bullet"/>
      <w:lvlText w:val="•"/>
      <w:lvlJc w:val="left"/>
      <w:pPr>
        <w:ind w:left="720" w:hanging="360"/>
      </w:pPr>
      <w:rPr>
        <w:rFonts w:ascii="SimSun" w:eastAsia="SimSun" w:hAnsi="SimSun"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FC00D7"/>
    <w:multiLevelType w:val="hybridMultilevel"/>
    <w:tmpl w:val="A4944374"/>
    <w:lvl w:ilvl="0" w:tplc="CF966A4E">
      <w:start w:val="1"/>
      <w:numFmt w:val="decimal"/>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7C214E65"/>
    <w:multiLevelType w:val="hybridMultilevel"/>
    <w:tmpl w:val="94E6C0CE"/>
    <w:lvl w:ilvl="0" w:tplc="A9D4D8EE">
      <w:start w:val="1"/>
      <w:numFmt w:val="bullet"/>
      <w:lvlText w:val="•"/>
      <w:lvlJc w:val="left"/>
      <w:pPr>
        <w:ind w:left="1440" w:hanging="360"/>
      </w:pPr>
      <w:rPr>
        <w:rFonts w:ascii="SimSun" w:eastAsia="SimSun" w:hAnsi="SimSun" w:hint="eastAsia"/>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2"/>
  </w:num>
  <w:num w:numId="2">
    <w:abstractNumId w:val="4"/>
  </w:num>
  <w:num w:numId="3">
    <w:abstractNumId w:val="5"/>
  </w:num>
  <w:num w:numId="4">
    <w:abstractNumId w:val="2"/>
  </w:num>
  <w:num w:numId="5">
    <w:abstractNumId w:val="14"/>
  </w:num>
  <w:num w:numId="6">
    <w:abstractNumId w:val="1"/>
  </w:num>
  <w:num w:numId="7">
    <w:abstractNumId w:val="8"/>
  </w:num>
  <w:num w:numId="8">
    <w:abstractNumId w:val="11"/>
  </w:num>
  <w:num w:numId="9">
    <w:abstractNumId w:val="9"/>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3"/>
  </w:num>
  <w:num w:numId="14">
    <w:abstractNumId w:val="10"/>
  </w:num>
  <w:num w:numId="15">
    <w:abstractNumId w:val="15"/>
  </w:num>
  <w:num w:numId="16">
    <w:abstractNumId w:val="3"/>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20684"/>
    <w:rsid w:val="000248F4"/>
    <w:rsid w:val="00026713"/>
    <w:rsid w:val="00030C3E"/>
    <w:rsid w:val="000423DA"/>
    <w:rsid w:val="00044153"/>
    <w:rsid w:val="00044453"/>
    <w:rsid w:val="00045BBA"/>
    <w:rsid w:val="000502C7"/>
    <w:rsid w:val="00051182"/>
    <w:rsid w:val="0005265C"/>
    <w:rsid w:val="0005588D"/>
    <w:rsid w:val="000560D1"/>
    <w:rsid w:val="0005761B"/>
    <w:rsid w:val="000607D7"/>
    <w:rsid w:val="00061BE9"/>
    <w:rsid w:val="00063AC0"/>
    <w:rsid w:val="000642C6"/>
    <w:rsid w:val="00065B15"/>
    <w:rsid w:val="00066F9B"/>
    <w:rsid w:val="00070E7C"/>
    <w:rsid w:val="00074FAC"/>
    <w:rsid w:val="00081617"/>
    <w:rsid w:val="00081DF3"/>
    <w:rsid w:val="00082253"/>
    <w:rsid w:val="000843DB"/>
    <w:rsid w:val="000914DD"/>
    <w:rsid w:val="00095314"/>
    <w:rsid w:val="000972DE"/>
    <w:rsid w:val="00097AF9"/>
    <w:rsid w:val="000A01FC"/>
    <w:rsid w:val="000A2FE6"/>
    <w:rsid w:val="000A4897"/>
    <w:rsid w:val="000A6D7D"/>
    <w:rsid w:val="000A70BF"/>
    <w:rsid w:val="000B075A"/>
    <w:rsid w:val="000B1455"/>
    <w:rsid w:val="000B5751"/>
    <w:rsid w:val="000B58E2"/>
    <w:rsid w:val="000B6E47"/>
    <w:rsid w:val="000C5746"/>
    <w:rsid w:val="000C6728"/>
    <w:rsid w:val="000C6C27"/>
    <w:rsid w:val="000C70B8"/>
    <w:rsid w:val="000D0DCC"/>
    <w:rsid w:val="000D1B47"/>
    <w:rsid w:val="000D7764"/>
    <w:rsid w:val="000E0C3D"/>
    <w:rsid w:val="000E2DE3"/>
    <w:rsid w:val="000E65BF"/>
    <w:rsid w:val="000E7BAA"/>
    <w:rsid w:val="000F179C"/>
    <w:rsid w:val="000F274F"/>
    <w:rsid w:val="000F2F8E"/>
    <w:rsid w:val="000F4774"/>
    <w:rsid w:val="001040E6"/>
    <w:rsid w:val="00111E61"/>
    <w:rsid w:val="001177C5"/>
    <w:rsid w:val="001233C9"/>
    <w:rsid w:val="0012558C"/>
    <w:rsid w:val="00126681"/>
    <w:rsid w:val="00126BE0"/>
    <w:rsid w:val="001272C2"/>
    <w:rsid w:val="001337E1"/>
    <w:rsid w:val="00134E20"/>
    <w:rsid w:val="001443FA"/>
    <w:rsid w:val="00150F18"/>
    <w:rsid w:val="00156D02"/>
    <w:rsid w:val="00162014"/>
    <w:rsid w:val="00170AAE"/>
    <w:rsid w:val="0018016A"/>
    <w:rsid w:val="00190833"/>
    <w:rsid w:val="00192C64"/>
    <w:rsid w:val="00194500"/>
    <w:rsid w:val="00197542"/>
    <w:rsid w:val="00197A38"/>
    <w:rsid w:val="001A2C3E"/>
    <w:rsid w:val="001A648E"/>
    <w:rsid w:val="001C0262"/>
    <w:rsid w:val="001D0CAF"/>
    <w:rsid w:val="001D12C4"/>
    <w:rsid w:val="001D672F"/>
    <w:rsid w:val="001D7C4E"/>
    <w:rsid w:val="001E0510"/>
    <w:rsid w:val="001E635A"/>
    <w:rsid w:val="001E7703"/>
    <w:rsid w:val="00202F0D"/>
    <w:rsid w:val="00217DEA"/>
    <w:rsid w:val="00224CAA"/>
    <w:rsid w:val="00227B44"/>
    <w:rsid w:val="002360D0"/>
    <w:rsid w:val="00252C3F"/>
    <w:rsid w:val="002551DB"/>
    <w:rsid w:val="00267AA8"/>
    <w:rsid w:val="0027128C"/>
    <w:rsid w:val="002729BB"/>
    <w:rsid w:val="0027441A"/>
    <w:rsid w:val="002758AD"/>
    <w:rsid w:val="00290D7B"/>
    <w:rsid w:val="00293DA7"/>
    <w:rsid w:val="00295232"/>
    <w:rsid w:val="002A20C2"/>
    <w:rsid w:val="002A38B5"/>
    <w:rsid w:val="002A4FF4"/>
    <w:rsid w:val="002A56B0"/>
    <w:rsid w:val="002B02D1"/>
    <w:rsid w:val="002B0914"/>
    <w:rsid w:val="002B3E1F"/>
    <w:rsid w:val="002B5849"/>
    <w:rsid w:val="002B5ABB"/>
    <w:rsid w:val="002C2A2C"/>
    <w:rsid w:val="002D7D93"/>
    <w:rsid w:val="002F0C47"/>
    <w:rsid w:val="002F18CB"/>
    <w:rsid w:val="002F468B"/>
    <w:rsid w:val="002F5C75"/>
    <w:rsid w:val="00300189"/>
    <w:rsid w:val="00301666"/>
    <w:rsid w:val="00305162"/>
    <w:rsid w:val="003114A3"/>
    <w:rsid w:val="00311594"/>
    <w:rsid w:val="003172F9"/>
    <w:rsid w:val="00320D6A"/>
    <w:rsid w:val="00324134"/>
    <w:rsid w:val="0032532D"/>
    <w:rsid w:val="00325D88"/>
    <w:rsid w:val="00331F35"/>
    <w:rsid w:val="00343725"/>
    <w:rsid w:val="003437B0"/>
    <w:rsid w:val="003508FB"/>
    <w:rsid w:val="0035377F"/>
    <w:rsid w:val="00353C91"/>
    <w:rsid w:val="00357849"/>
    <w:rsid w:val="00360FCD"/>
    <w:rsid w:val="003660AC"/>
    <w:rsid w:val="00367B05"/>
    <w:rsid w:val="00367E1D"/>
    <w:rsid w:val="00371295"/>
    <w:rsid w:val="003809EA"/>
    <w:rsid w:val="00385831"/>
    <w:rsid w:val="0038705F"/>
    <w:rsid w:val="00390B93"/>
    <w:rsid w:val="0039207C"/>
    <w:rsid w:val="00393D25"/>
    <w:rsid w:val="003A4CFD"/>
    <w:rsid w:val="003A6EB8"/>
    <w:rsid w:val="003B0B5D"/>
    <w:rsid w:val="003B185A"/>
    <w:rsid w:val="003B1EB6"/>
    <w:rsid w:val="003B27B7"/>
    <w:rsid w:val="003B5527"/>
    <w:rsid w:val="003C3B75"/>
    <w:rsid w:val="003C3F0F"/>
    <w:rsid w:val="003D26E3"/>
    <w:rsid w:val="003E3D93"/>
    <w:rsid w:val="003E3E06"/>
    <w:rsid w:val="003F5EAF"/>
    <w:rsid w:val="00402625"/>
    <w:rsid w:val="00403E0E"/>
    <w:rsid w:val="00415A79"/>
    <w:rsid w:val="00426616"/>
    <w:rsid w:val="004335A7"/>
    <w:rsid w:val="00433FA2"/>
    <w:rsid w:val="00440C7F"/>
    <w:rsid w:val="00441057"/>
    <w:rsid w:val="004460A5"/>
    <w:rsid w:val="004514A1"/>
    <w:rsid w:val="00452BAA"/>
    <w:rsid w:val="00456CAB"/>
    <w:rsid w:val="004572C6"/>
    <w:rsid w:val="004642F4"/>
    <w:rsid w:val="004658FD"/>
    <w:rsid w:val="00473349"/>
    <w:rsid w:val="004739B2"/>
    <w:rsid w:val="0047488B"/>
    <w:rsid w:val="0047495C"/>
    <w:rsid w:val="00475B0D"/>
    <w:rsid w:val="004817ED"/>
    <w:rsid w:val="00481EBF"/>
    <w:rsid w:val="004822CA"/>
    <w:rsid w:val="0049425C"/>
    <w:rsid w:val="00494E65"/>
    <w:rsid w:val="004953F0"/>
    <w:rsid w:val="00497015"/>
    <w:rsid w:val="004A33BD"/>
    <w:rsid w:val="004A5790"/>
    <w:rsid w:val="004A5C4F"/>
    <w:rsid w:val="004B512C"/>
    <w:rsid w:val="004B5D2C"/>
    <w:rsid w:val="004C0206"/>
    <w:rsid w:val="004D075F"/>
    <w:rsid w:val="004D1B2F"/>
    <w:rsid w:val="004D2F9A"/>
    <w:rsid w:val="004D3789"/>
    <w:rsid w:val="004D4861"/>
    <w:rsid w:val="004F7CBE"/>
    <w:rsid w:val="00501503"/>
    <w:rsid w:val="00506A53"/>
    <w:rsid w:val="005074B0"/>
    <w:rsid w:val="00507C88"/>
    <w:rsid w:val="00511977"/>
    <w:rsid w:val="00525414"/>
    <w:rsid w:val="00525CBB"/>
    <w:rsid w:val="00526106"/>
    <w:rsid w:val="005319B9"/>
    <w:rsid w:val="00532B89"/>
    <w:rsid w:val="00541970"/>
    <w:rsid w:val="00555DE5"/>
    <w:rsid w:val="00562D3B"/>
    <w:rsid w:val="005637B7"/>
    <w:rsid w:val="00565D04"/>
    <w:rsid w:val="00566D82"/>
    <w:rsid w:val="00571938"/>
    <w:rsid w:val="00581066"/>
    <w:rsid w:val="00583C0D"/>
    <w:rsid w:val="00593480"/>
    <w:rsid w:val="005959D9"/>
    <w:rsid w:val="005A0615"/>
    <w:rsid w:val="005A3062"/>
    <w:rsid w:val="005A7722"/>
    <w:rsid w:val="005B34EB"/>
    <w:rsid w:val="005B5805"/>
    <w:rsid w:val="005B5C9F"/>
    <w:rsid w:val="005B6A25"/>
    <w:rsid w:val="005B6BDA"/>
    <w:rsid w:val="005B7779"/>
    <w:rsid w:val="005C0D2C"/>
    <w:rsid w:val="005C15AA"/>
    <w:rsid w:val="005C1F5C"/>
    <w:rsid w:val="005C55F6"/>
    <w:rsid w:val="005C641F"/>
    <w:rsid w:val="005C7185"/>
    <w:rsid w:val="005C78B6"/>
    <w:rsid w:val="005C791C"/>
    <w:rsid w:val="005D7ECF"/>
    <w:rsid w:val="005E20CA"/>
    <w:rsid w:val="005E4F4B"/>
    <w:rsid w:val="005F271F"/>
    <w:rsid w:val="005F6D39"/>
    <w:rsid w:val="006015BE"/>
    <w:rsid w:val="00603737"/>
    <w:rsid w:val="006067B9"/>
    <w:rsid w:val="00611638"/>
    <w:rsid w:val="00615BFC"/>
    <w:rsid w:val="006209E1"/>
    <w:rsid w:val="006211D0"/>
    <w:rsid w:val="00623923"/>
    <w:rsid w:val="006240E3"/>
    <w:rsid w:val="00627F6D"/>
    <w:rsid w:val="006301C2"/>
    <w:rsid w:val="00633C20"/>
    <w:rsid w:val="00635836"/>
    <w:rsid w:val="00635DB1"/>
    <w:rsid w:val="00636078"/>
    <w:rsid w:val="0063694C"/>
    <w:rsid w:val="00651778"/>
    <w:rsid w:val="00651891"/>
    <w:rsid w:val="0065288A"/>
    <w:rsid w:val="00652E46"/>
    <w:rsid w:val="00662B92"/>
    <w:rsid w:val="00664881"/>
    <w:rsid w:val="006712B5"/>
    <w:rsid w:val="0067540D"/>
    <w:rsid w:val="00681686"/>
    <w:rsid w:val="00684AC9"/>
    <w:rsid w:val="00692E6C"/>
    <w:rsid w:val="00693F32"/>
    <w:rsid w:val="00697FEE"/>
    <w:rsid w:val="006A0ED8"/>
    <w:rsid w:val="006A2B75"/>
    <w:rsid w:val="006A68BD"/>
    <w:rsid w:val="006A6B2C"/>
    <w:rsid w:val="006B0428"/>
    <w:rsid w:val="006B22AA"/>
    <w:rsid w:val="006B363A"/>
    <w:rsid w:val="006C0ECB"/>
    <w:rsid w:val="006C2040"/>
    <w:rsid w:val="006C3824"/>
    <w:rsid w:val="006C389D"/>
    <w:rsid w:val="006C6AE0"/>
    <w:rsid w:val="006D1EF6"/>
    <w:rsid w:val="006D2DF4"/>
    <w:rsid w:val="006E1F67"/>
    <w:rsid w:val="006F0AB0"/>
    <w:rsid w:val="006F1B06"/>
    <w:rsid w:val="006F3E4F"/>
    <w:rsid w:val="006F3F14"/>
    <w:rsid w:val="006F5DF6"/>
    <w:rsid w:val="006F6FEB"/>
    <w:rsid w:val="0070101D"/>
    <w:rsid w:val="007042B6"/>
    <w:rsid w:val="0070437C"/>
    <w:rsid w:val="0070588E"/>
    <w:rsid w:val="0070738B"/>
    <w:rsid w:val="00711725"/>
    <w:rsid w:val="007155E9"/>
    <w:rsid w:val="0072412E"/>
    <w:rsid w:val="0072574A"/>
    <w:rsid w:val="007345E2"/>
    <w:rsid w:val="007363CF"/>
    <w:rsid w:val="00737A7F"/>
    <w:rsid w:val="007423BF"/>
    <w:rsid w:val="00744B36"/>
    <w:rsid w:val="0074769F"/>
    <w:rsid w:val="00747F6B"/>
    <w:rsid w:val="00751BC2"/>
    <w:rsid w:val="00752F11"/>
    <w:rsid w:val="00753CA3"/>
    <w:rsid w:val="00754613"/>
    <w:rsid w:val="00754A57"/>
    <w:rsid w:val="00756AF9"/>
    <w:rsid w:val="00766AA8"/>
    <w:rsid w:val="00774003"/>
    <w:rsid w:val="00783936"/>
    <w:rsid w:val="007839B9"/>
    <w:rsid w:val="0078406C"/>
    <w:rsid w:val="00790B38"/>
    <w:rsid w:val="00792831"/>
    <w:rsid w:val="007A4435"/>
    <w:rsid w:val="007B59B7"/>
    <w:rsid w:val="007C2B2D"/>
    <w:rsid w:val="007C55A8"/>
    <w:rsid w:val="007C5A68"/>
    <w:rsid w:val="007C7E1F"/>
    <w:rsid w:val="007D15E2"/>
    <w:rsid w:val="007D239D"/>
    <w:rsid w:val="007D2F13"/>
    <w:rsid w:val="007D355D"/>
    <w:rsid w:val="007D5415"/>
    <w:rsid w:val="007D629D"/>
    <w:rsid w:val="007F10A3"/>
    <w:rsid w:val="007F2630"/>
    <w:rsid w:val="007F3DA2"/>
    <w:rsid w:val="007F62D4"/>
    <w:rsid w:val="007F76CB"/>
    <w:rsid w:val="00800230"/>
    <w:rsid w:val="00810F14"/>
    <w:rsid w:val="00823601"/>
    <w:rsid w:val="00823802"/>
    <w:rsid w:val="008305FF"/>
    <w:rsid w:val="0083079C"/>
    <w:rsid w:val="00834711"/>
    <w:rsid w:val="008373C7"/>
    <w:rsid w:val="00837920"/>
    <w:rsid w:val="008406AD"/>
    <w:rsid w:val="008516BF"/>
    <w:rsid w:val="00852FC3"/>
    <w:rsid w:val="00853928"/>
    <w:rsid w:val="0085564A"/>
    <w:rsid w:val="00857098"/>
    <w:rsid w:val="00857F0D"/>
    <w:rsid w:val="008612DC"/>
    <w:rsid w:val="0086325E"/>
    <w:rsid w:val="00865825"/>
    <w:rsid w:val="008714A9"/>
    <w:rsid w:val="008763DC"/>
    <w:rsid w:val="0088191B"/>
    <w:rsid w:val="0088283F"/>
    <w:rsid w:val="0089108F"/>
    <w:rsid w:val="008A2E3F"/>
    <w:rsid w:val="008A47E7"/>
    <w:rsid w:val="008A6998"/>
    <w:rsid w:val="008A6E83"/>
    <w:rsid w:val="008A7D9B"/>
    <w:rsid w:val="008B0F84"/>
    <w:rsid w:val="008B4521"/>
    <w:rsid w:val="008C7D34"/>
    <w:rsid w:val="008D1ACE"/>
    <w:rsid w:val="008E096E"/>
    <w:rsid w:val="008E3939"/>
    <w:rsid w:val="008E5EB3"/>
    <w:rsid w:val="008F1AA4"/>
    <w:rsid w:val="008F7023"/>
    <w:rsid w:val="008F770A"/>
    <w:rsid w:val="00900D76"/>
    <w:rsid w:val="0090134B"/>
    <w:rsid w:val="00902409"/>
    <w:rsid w:val="00912587"/>
    <w:rsid w:val="009130EF"/>
    <w:rsid w:val="00914050"/>
    <w:rsid w:val="00914169"/>
    <w:rsid w:val="00914F8C"/>
    <w:rsid w:val="0092488D"/>
    <w:rsid w:val="00927BB3"/>
    <w:rsid w:val="0093300B"/>
    <w:rsid w:val="0093576F"/>
    <w:rsid w:val="00943784"/>
    <w:rsid w:val="00946831"/>
    <w:rsid w:val="0094787F"/>
    <w:rsid w:val="009526A7"/>
    <w:rsid w:val="009540FA"/>
    <w:rsid w:val="00955FD7"/>
    <w:rsid w:val="009566D9"/>
    <w:rsid w:val="00962B8E"/>
    <w:rsid w:val="00963C9E"/>
    <w:rsid w:val="009642EF"/>
    <w:rsid w:val="00966611"/>
    <w:rsid w:val="0097159D"/>
    <w:rsid w:val="009865B5"/>
    <w:rsid w:val="0098784D"/>
    <w:rsid w:val="009905AB"/>
    <w:rsid w:val="0099183B"/>
    <w:rsid w:val="00997BFE"/>
    <w:rsid w:val="009A3C1B"/>
    <w:rsid w:val="009B5F4F"/>
    <w:rsid w:val="009B6944"/>
    <w:rsid w:val="009C22B7"/>
    <w:rsid w:val="009C242F"/>
    <w:rsid w:val="009D0EBE"/>
    <w:rsid w:val="009D0F95"/>
    <w:rsid w:val="009D1196"/>
    <w:rsid w:val="009D2CAA"/>
    <w:rsid w:val="009F1981"/>
    <w:rsid w:val="009F285A"/>
    <w:rsid w:val="009F3328"/>
    <w:rsid w:val="009F510E"/>
    <w:rsid w:val="009F5958"/>
    <w:rsid w:val="00A0061C"/>
    <w:rsid w:val="00A06C2C"/>
    <w:rsid w:val="00A07497"/>
    <w:rsid w:val="00A07CEC"/>
    <w:rsid w:val="00A226BE"/>
    <w:rsid w:val="00A272E3"/>
    <w:rsid w:val="00A274E9"/>
    <w:rsid w:val="00A27E36"/>
    <w:rsid w:val="00A27F8D"/>
    <w:rsid w:val="00A3179D"/>
    <w:rsid w:val="00A3761E"/>
    <w:rsid w:val="00A4165E"/>
    <w:rsid w:val="00A423A2"/>
    <w:rsid w:val="00A447C8"/>
    <w:rsid w:val="00A635A3"/>
    <w:rsid w:val="00A6661F"/>
    <w:rsid w:val="00A70B81"/>
    <w:rsid w:val="00A7137E"/>
    <w:rsid w:val="00A758DE"/>
    <w:rsid w:val="00A76DA4"/>
    <w:rsid w:val="00A810EC"/>
    <w:rsid w:val="00A823D9"/>
    <w:rsid w:val="00A84038"/>
    <w:rsid w:val="00A87255"/>
    <w:rsid w:val="00A90ACB"/>
    <w:rsid w:val="00A92DD1"/>
    <w:rsid w:val="00AA0532"/>
    <w:rsid w:val="00AA3B83"/>
    <w:rsid w:val="00AB02BE"/>
    <w:rsid w:val="00AB444B"/>
    <w:rsid w:val="00AB600D"/>
    <w:rsid w:val="00AC12CB"/>
    <w:rsid w:val="00AC18E4"/>
    <w:rsid w:val="00AC2A7F"/>
    <w:rsid w:val="00AC2FBB"/>
    <w:rsid w:val="00AC5F59"/>
    <w:rsid w:val="00AC7794"/>
    <w:rsid w:val="00AD1F62"/>
    <w:rsid w:val="00AD3C1B"/>
    <w:rsid w:val="00AE1971"/>
    <w:rsid w:val="00AE2D80"/>
    <w:rsid w:val="00AE3142"/>
    <w:rsid w:val="00AE32CC"/>
    <w:rsid w:val="00AE62EA"/>
    <w:rsid w:val="00AE76A0"/>
    <w:rsid w:val="00AF3E0C"/>
    <w:rsid w:val="00AF5E7B"/>
    <w:rsid w:val="00B06F09"/>
    <w:rsid w:val="00B10002"/>
    <w:rsid w:val="00B1011D"/>
    <w:rsid w:val="00B12493"/>
    <w:rsid w:val="00B1342E"/>
    <w:rsid w:val="00B15F26"/>
    <w:rsid w:val="00B214B8"/>
    <w:rsid w:val="00B22DF8"/>
    <w:rsid w:val="00B26655"/>
    <w:rsid w:val="00B267D7"/>
    <w:rsid w:val="00B275B2"/>
    <w:rsid w:val="00B31E20"/>
    <w:rsid w:val="00B324C4"/>
    <w:rsid w:val="00B34235"/>
    <w:rsid w:val="00B3436C"/>
    <w:rsid w:val="00B43D00"/>
    <w:rsid w:val="00B47234"/>
    <w:rsid w:val="00B522F1"/>
    <w:rsid w:val="00B574E0"/>
    <w:rsid w:val="00B622D6"/>
    <w:rsid w:val="00B704AE"/>
    <w:rsid w:val="00B70909"/>
    <w:rsid w:val="00B74D18"/>
    <w:rsid w:val="00B930DE"/>
    <w:rsid w:val="00B93CD8"/>
    <w:rsid w:val="00B93D4B"/>
    <w:rsid w:val="00B942FC"/>
    <w:rsid w:val="00B94EA8"/>
    <w:rsid w:val="00BA5F79"/>
    <w:rsid w:val="00BA69AB"/>
    <w:rsid w:val="00BB6704"/>
    <w:rsid w:val="00BB73B1"/>
    <w:rsid w:val="00BB7A81"/>
    <w:rsid w:val="00BC36FE"/>
    <w:rsid w:val="00BC4115"/>
    <w:rsid w:val="00BC5AA8"/>
    <w:rsid w:val="00BC626B"/>
    <w:rsid w:val="00BC6346"/>
    <w:rsid w:val="00BD15A1"/>
    <w:rsid w:val="00BD45AD"/>
    <w:rsid w:val="00BD7A5B"/>
    <w:rsid w:val="00BE03C0"/>
    <w:rsid w:val="00BE5D20"/>
    <w:rsid w:val="00C00933"/>
    <w:rsid w:val="00C00A14"/>
    <w:rsid w:val="00C00D07"/>
    <w:rsid w:val="00C025E5"/>
    <w:rsid w:val="00C05DF7"/>
    <w:rsid w:val="00C1109B"/>
    <w:rsid w:val="00C146E2"/>
    <w:rsid w:val="00C16168"/>
    <w:rsid w:val="00C22FED"/>
    <w:rsid w:val="00C24918"/>
    <w:rsid w:val="00C2532A"/>
    <w:rsid w:val="00C32771"/>
    <w:rsid w:val="00C364FF"/>
    <w:rsid w:val="00C376CF"/>
    <w:rsid w:val="00C4776C"/>
    <w:rsid w:val="00C53E70"/>
    <w:rsid w:val="00C54FD1"/>
    <w:rsid w:val="00C61BCF"/>
    <w:rsid w:val="00C6227F"/>
    <w:rsid w:val="00C647CB"/>
    <w:rsid w:val="00C724D7"/>
    <w:rsid w:val="00C73977"/>
    <w:rsid w:val="00C756BF"/>
    <w:rsid w:val="00C81796"/>
    <w:rsid w:val="00C86F4B"/>
    <w:rsid w:val="00CA36D2"/>
    <w:rsid w:val="00CA7AF9"/>
    <w:rsid w:val="00CB1B46"/>
    <w:rsid w:val="00CB7DF2"/>
    <w:rsid w:val="00CC12BA"/>
    <w:rsid w:val="00CC3ADC"/>
    <w:rsid w:val="00CC4EA6"/>
    <w:rsid w:val="00CD08D9"/>
    <w:rsid w:val="00CD304E"/>
    <w:rsid w:val="00CE092B"/>
    <w:rsid w:val="00CE1C0F"/>
    <w:rsid w:val="00CE564E"/>
    <w:rsid w:val="00CE67AF"/>
    <w:rsid w:val="00CF00A6"/>
    <w:rsid w:val="00CF100F"/>
    <w:rsid w:val="00CF6DFF"/>
    <w:rsid w:val="00D04E43"/>
    <w:rsid w:val="00D107E5"/>
    <w:rsid w:val="00D14253"/>
    <w:rsid w:val="00D14F29"/>
    <w:rsid w:val="00D22EAF"/>
    <w:rsid w:val="00D31F17"/>
    <w:rsid w:val="00D33805"/>
    <w:rsid w:val="00D34C4F"/>
    <w:rsid w:val="00D359A7"/>
    <w:rsid w:val="00D37F61"/>
    <w:rsid w:val="00D410D1"/>
    <w:rsid w:val="00D4499B"/>
    <w:rsid w:val="00D47C1F"/>
    <w:rsid w:val="00D51512"/>
    <w:rsid w:val="00D56E3B"/>
    <w:rsid w:val="00D60518"/>
    <w:rsid w:val="00D60887"/>
    <w:rsid w:val="00D610B3"/>
    <w:rsid w:val="00D65217"/>
    <w:rsid w:val="00D73124"/>
    <w:rsid w:val="00D76497"/>
    <w:rsid w:val="00D82DE4"/>
    <w:rsid w:val="00D8677C"/>
    <w:rsid w:val="00D90AF1"/>
    <w:rsid w:val="00D93F6E"/>
    <w:rsid w:val="00D96D89"/>
    <w:rsid w:val="00DA7364"/>
    <w:rsid w:val="00DC34E1"/>
    <w:rsid w:val="00DD54D2"/>
    <w:rsid w:val="00DE0492"/>
    <w:rsid w:val="00DE2C43"/>
    <w:rsid w:val="00DE416D"/>
    <w:rsid w:val="00DE53D8"/>
    <w:rsid w:val="00DE6600"/>
    <w:rsid w:val="00DF4287"/>
    <w:rsid w:val="00DF5B89"/>
    <w:rsid w:val="00E05704"/>
    <w:rsid w:val="00E0788F"/>
    <w:rsid w:val="00E13BC5"/>
    <w:rsid w:val="00E14B97"/>
    <w:rsid w:val="00E2335F"/>
    <w:rsid w:val="00E24C0C"/>
    <w:rsid w:val="00E26958"/>
    <w:rsid w:val="00E27E6F"/>
    <w:rsid w:val="00E323B6"/>
    <w:rsid w:val="00E3551A"/>
    <w:rsid w:val="00E40FE2"/>
    <w:rsid w:val="00E4260B"/>
    <w:rsid w:val="00E52577"/>
    <w:rsid w:val="00E52854"/>
    <w:rsid w:val="00E52EA5"/>
    <w:rsid w:val="00E570E0"/>
    <w:rsid w:val="00E5740C"/>
    <w:rsid w:val="00E605E4"/>
    <w:rsid w:val="00E655FE"/>
    <w:rsid w:val="00E65D15"/>
    <w:rsid w:val="00E77972"/>
    <w:rsid w:val="00E80005"/>
    <w:rsid w:val="00E82695"/>
    <w:rsid w:val="00E845F1"/>
    <w:rsid w:val="00E86F3B"/>
    <w:rsid w:val="00E9085E"/>
    <w:rsid w:val="00E918A5"/>
    <w:rsid w:val="00E94BE2"/>
    <w:rsid w:val="00E9777E"/>
    <w:rsid w:val="00EA2239"/>
    <w:rsid w:val="00EA4263"/>
    <w:rsid w:val="00EA6F54"/>
    <w:rsid w:val="00EB0356"/>
    <w:rsid w:val="00EB3627"/>
    <w:rsid w:val="00EB4B0E"/>
    <w:rsid w:val="00EB5103"/>
    <w:rsid w:val="00EB6877"/>
    <w:rsid w:val="00EC1CF2"/>
    <w:rsid w:val="00EC22A6"/>
    <w:rsid w:val="00EC2F7D"/>
    <w:rsid w:val="00EC3FD8"/>
    <w:rsid w:val="00ED0C06"/>
    <w:rsid w:val="00ED57DF"/>
    <w:rsid w:val="00EE02F6"/>
    <w:rsid w:val="00EE0E08"/>
    <w:rsid w:val="00EE3BD0"/>
    <w:rsid w:val="00EE646A"/>
    <w:rsid w:val="00EF4F06"/>
    <w:rsid w:val="00EF60B0"/>
    <w:rsid w:val="00F016C0"/>
    <w:rsid w:val="00F0250E"/>
    <w:rsid w:val="00F02715"/>
    <w:rsid w:val="00F03A70"/>
    <w:rsid w:val="00F07746"/>
    <w:rsid w:val="00F101F7"/>
    <w:rsid w:val="00F10AB6"/>
    <w:rsid w:val="00F11CF9"/>
    <w:rsid w:val="00F12717"/>
    <w:rsid w:val="00F12C8D"/>
    <w:rsid w:val="00F13A1A"/>
    <w:rsid w:val="00F14CA6"/>
    <w:rsid w:val="00F16BC7"/>
    <w:rsid w:val="00F240A8"/>
    <w:rsid w:val="00F33078"/>
    <w:rsid w:val="00F3683F"/>
    <w:rsid w:val="00F36A78"/>
    <w:rsid w:val="00F40291"/>
    <w:rsid w:val="00F532BD"/>
    <w:rsid w:val="00F54B1A"/>
    <w:rsid w:val="00F54B42"/>
    <w:rsid w:val="00F57174"/>
    <w:rsid w:val="00F60F18"/>
    <w:rsid w:val="00F73CEE"/>
    <w:rsid w:val="00F7581B"/>
    <w:rsid w:val="00F8345A"/>
    <w:rsid w:val="00F83E65"/>
    <w:rsid w:val="00F83F12"/>
    <w:rsid w:val="00F92D1A"/>
    <w:rsid w:val="00F9403A"/>
    <w:rsid w:val="00F946BF"/>
    <w:rsid w:val="00F94F60"/>
    <w:rsid w:val="00FA4852"/>
    <w:rsid w:val="00FA728F"/>
    <w:rsid w:val="00FA752E"/>
    <w:rsid w:val="00FA7AF5"/>
    <w:rsid w:val="00FA7F94"/>
    <w:rsid w:val="00FB19FE"/>
    <w:rsid w:val="00FB3797"/>
    <w:rsid w:val="00FB5B9C"/>
    <w:rsid w:val="00FB70A5"/>
    <w:rsid w:val="00FB7FDE"/>
    <w:rsid w:val="00FC017B"/>
    <w:rsid w:val="00FC10A2"/>
    <w:rsid w:val="00FC3F4E"/>
    <w:rsid w:val="00FC41A8"/>
    <w:rsid w:val="00FC6E37"/>
    <w:rsid w:val="00FD2505"/>
    <w:rsid w:val="00FD2826"/>
    <w:rsid w:val="00FD2B1B"/>
    <w:rsid w:val="00FD339F"/>
    <w:rsid w:val="00FD37AC"/>
    <w:rsid w:val="00FD3AEF"/>
    <w:rsid w:val="00FD6963"/>
    <w:rsid w:val="00FD6E92"/>
    <w:rsid w:val="00FE3AA1"/>
    <w:rsid w:val="00FF1B19"/>
    <w:rsid w:val="00FF2F18"/>
    <w:rsid w:val="00FF770B"/>
    <w:rsid w:val="00FF799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246ED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SimSun"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SimSun"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1">
    <w:name w:val="列出段落1"/>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17ED"/>
    <w:pPr>
      <w:widowControl/>
      <w:spacing w:before="100" w:beforeAutospacing="1" w:after="100" w:afterAutospacing="1"/>
      <w:jc w:val="left"/>
    </w:pPr>
    <w:rPr>
      <w:rFonts w:ascii="SimSun" w:eastAsia="SimSun" w:hAnsi="SimSun" w:cs="SimSun"/>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SimSun"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SimSun"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SimSun"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rsid w:val="00692E6C"/>
    <w:pPr>
      <w:adjustRightInd w:val="0"/>
      <w:spacing w:line="360" w:lineRule="atLeast"/>
      <w:textAlignment w:val="baseline"/>
    </w:pPr>
    <w:rPr>
      <w:rFonts w:ascii="Times New Roman" w:eastAsia="SimSun" w:hAnsi="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SimSun"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SimSun"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1">
    <w:name w:val="列出段落1"/>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17ED"/>
    <w:pPr>
      <w:widowControl/>
      <w:spacing w:before="100" w:beforeAutospacing="1" w:after="100" w:afterAutospacing="1"/>
      <w:jc w:val="left"/>
    </w:pPr>
    <w:rPr>
      <w:rFonts w:ascii="SimSun" w:eastAsia="SimSun" w:hAnsi="SimSun" w:cs="SimSun"/>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SimSun"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SimSun"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SimSun"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rsid w:val="00692E6C"/>
    <w:pPr>
      <w:adjustRightInd w:val="0"/>
      <w:spacing w:line="360" w:lineRule="atLeast"/>
      <w:textAlignment w:val="baseline"/>
    </w:pPr>
    <w:rPr>
      <w:rFonts w:ascii="Times New Roman" w:eastAsia="SimSun" w:hAnsi="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43544202">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D0270-2869-4824-8E67-758F4D362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6967</Words>
  <Characters>39717</Characters>
  <Application>Microsoft Office Word</Application>
  <DocSecurity>0</DocSecurity>
  <Lines>330</Lines>
  <Paragraphs>93</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46591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2017-02-16T02:01:00Z</cp:lastPrinted>
  <dcterms:created xsi:type="dcterms:W3CDTF">2017-03-03T05:03:00Z</dcterms:created>
  <dcterms:modified xsi:type="dcterms:W3CDTF">2017-03-27T06:44:00Z</dcterms:modified>
</cp:coreProperties>
</file>